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D62" w:rsidRDefault="00A20D62">
      <w:pPr>
        <w:jc w:val="center"/>
        <w:rPr>
          <w:rFonts w:ascii="Times New Roman" w:hAnsi="Times New Roman" w:cs="Times New Roman"/>
          <w:sz w:val="24"/>
          <w:szCs w:val="24"/>
        </w:rPr>
      </w:pPr>
    </w:p>
    <w:p w:rsidR="00AD4141" w:rsidRDefault="00AD4141">
      <w:pPr>
        <w:jc w:val="center"/>
        <w:rPr>
          <w:rFonts w:ascii="Times New Roman" w:hAnsi="Times New Roman" w:cs="Times New Roman"/>
          <w:sz w:val="24"/>
          <w:szCs w:val="24"/>
        </w:rPr>
      </w:pPr>
    </w:p>
    <w:p w:rsidR="00AD4141" w:rsidRDefault="00AD4141">
      <w:pPr>
        <w:jc w:val="center"/>
        <w:rPr>
          <w:rFonts w:ascii="Times New Roman" w:hAnsi="Times New Roman" w:cs="Times New Roman"/>
          <w:sz w:val="24"/>
          <w:szCs w:val="24"/>
        </w:rPr>
      </w:pPr>
    </w:p>
    <w:p w:rsidR="00AD4141" w:rsidRDefault="00AD4141">
      <w:pPr>
        <w:jc w:val="center"/>
        <w:rPr>
          <w:rFonts w:ascii="Times New Roman" w:hAnsi="Times New Roman" w:cs="Times New Roman"/>
          <w:sz w:val="24"/>
          <w:szCs w:val="24"/>
        </w:rPr>
      </w:pPr>
    </w:p>
    <w:p w:rsidR="00AD4141" w:rsidRDefault="00AD4141">
      <w:pPr>
        <w:jc w:val="center"/>
        <w:rPr>
          <w:rFonts w:ascii="Times New Roman" w:hAnsi="Times New Roman" w:cs="Times New Roman"/>
          <w:sz w:val="24"/>
          <w:szCs w:val="24"/>
        </w:rPr>
      </w:pPr>
      <w:r>
        <w:rPr>
          <w:rFonts w:ascii="Times New Roman" w:hAnsi="Times New Roman" w:cs="Times New Roman"/>
          <w:sz w:val="24"/>
          <w:szCs w:val="24"/>
        </w:rPr>
        <w:t xml:space="preserve">Программа пришкольного лагеря </w:t>
      </w:r>
    </w:p>
    <w:p w:rsidR="00AD4141" w:rsidRDefault="00AD4141">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БОУ г. Омска «Средняя общеобразовательная школа № 100»</w:t>
      </w:r>
    </w:p>
    <w:p w:rsidR="00AD4141" w:rsidRDefault="00AD4141">
      <w:pPr>
        <w:jc w:val="center"/>
        <w:rPr>
          <w:rFonts w:ascii="Times New Roman" w:hAnsi="Times New Roman" w:cs="Times New Roman"/>
          <w:sz w:val="24"/>
          <w:szCs w:val="24"/>
        </w:rPr>
      </w:pPr>
    </w:p>
    <w:p w:rsidR="00AD4141" w:rsidRDefault="00AD4141">
      <w:pPr>
        <w:jc w:val="center"/>
        <w:rPr>
          <w:rFonts w:ascii="Times New Roman" w:hAnsi="Times New Roman" w:cs="Times New Roman"/>
          <w:sz w:val="24"/>
          <w:szCs w:val="24"/>
        </w:rPr>
      </w:pPr>
    </w:p>
    <w:p w:rsidR="00AD4141" w:rsidRDefault="00AD4141">
      <w:pPr>
        <w:jc w:val="center"/>
        <w:rPr>
          <w:rFonts w:ascii="Times New Roman" w:hAnsi="Times New Roman" w:cs="Times New Roman"/>
          <w:sz w:val="24"/>
          <w:szCs w:val="24"/>
        </w:rPr>
      </w:pPr>
    </w:p>
    <w:p w:rsidR="00A20D62" w:rsidRDefault="00A20D62">
      <w:pPr>
        <w:jc w:val="center"/>
        <w:rPr>
          <w:rFonts w:ascii="Times New Roman" w:hAnsi="Times New Roman" w:cs="Times New Roman"/>
          <w:sz w:val="24"/>
          <w:szCs w:val="24"/>
        </w:rPr>
      </w:pPr>
    </w:p>
    <w:p w:rsidR="00A20D62" w:rsidRDefault="00A20D62">
      <w:pPr>
        <w:jc w:val="center"/>
        <w:rPr>
          <w:rFonts w:ascii="Times New Roman" w:hAnsi="Times New Roman" w:cs="Times New Roman"/>
          <w:sz w:val="24"/>
          <w:szCs w:val="24"/>
        </w:rPr>
      </w:pPr>
    </w:p>
    <w:p w:rsidR="00A20D62" w:rsidRDefault="00A20D62">
      <w:pPr>
        <w:jc w:val="center"/>
        <w:rPr>
          <w:rFonts w:ascii="Times New Roman" w:hAnsi="Times New Roman" w:cs="Times New Roman"/>
          <w:sz w:val="24"/>
          <w:szCs w:val="24"/>
        </w:rPr>
      </w:pPr>
    </w:p>
    <w:p w:rsidR="00A20D62" w:rsidRDefault="00A20D62">
      <w:pPr>
        <w:jc w:val="center"/>
        <w:rPr>
          <w:rFonts w:ascii="Times New Roman" w:hAnsi="Times New Roman" w:cs="Times New Roman"/>
          <w:sz w:val="24"/>
          <w:szCs w:val="24"/>
        </w:rPr>
      </w:pPr>
    </w:p>
    <w:p w:rsidR="00A20D62" w:rsidRDefault="00A20D62">
      <w:pPr>
        <w:jc w:val="center"/>
        <w:rPr>
          <w:rFonts w:ascii="Times New Roman" w:hAnsi="Times New Roman" w:cs="Times New Roman"/>
          <w:sz w:val="24"/>
          <w:szCs w:val="24"/>
        </w:rPr>
      </w:pPr>
    </w:p>
    <w:p w:rsidR="00A20D62" w:rsidRDefault="00A20D62">
      <w:pPr>
        <w:jc w:val="center"/>
        <w:rPr>
          <w:rFonts w:ascii="Times New Roman" w:hAnsi="Times New Roman" w:cs="Times New Roman"/>
          <w:sz w:val="24"/>
          <w:szCs w:val="24"/>
        </w:rPr>
      </w:pPr>
    </w:p>
    <w:p w:rsidR="00A20D62" w:rsidRDefault="00A20D62">
      <w:pPr>
        <w:jc w:val="center"/>
        <w:rPr>
          <w:rFonts w:ascii="Times New Roman" w:hAnsi="Times New Roman" w:cs="Times New Roman"/>
          <w:sz w:val="24"/>
          <w:szCs w:val="24"/>
        </w:rPr>
      </w:pPr>
    </w:p>
    <w:p w:rsidR="00A20D62" w:rsidRDefault="00A20D62">
      <w:pPr>
        <w:jc w:val="center"/>
        <w:rPr>
          <w:rFonts w:ascii="Times New Roman" w:hAnsi="Times New Roman" w:cs="Times New Roman"/>
          <w:sz w:val="24"/>
          <w:szCs w:val="24"/>
        </w:rPr>
      </w:pPr>
    </w:p>
    <w:p w:rsidR="00A20D62" w:rsidRDefault="00A20D62">
      <w:pPr>
        <w:jc w:val="center"/>
        <w:rPr>
          <w:rFonts w:ascii="Times New Roman" w:hAnsi="Times New Roman" w:cs="Times New Roman"/>
          <w:sz w:val="24"/>
          <w:szCs w:val="24"/>
        </w:rPr>
      </w:pPr>
    </w:p>
    <w:p w:rsidR="00A20D62" w:rsidRDefault="00A20D62">
      <w:pPr>
        <w:jc w:val="center"/>
        <w:rPr>
          <w:rFonts w:ascii="Times New Roman" w:hAnsi="Times New Roman" w:cs="Times New Roman"/>
          <w:sz w:val="24"/>
          <w:szCs w:val="24"/>
        </w:rPr>
      </w:pPr>
    </w:p>
    <w:p w:rsidR="00A20D62" w:rsidRDefault="00A20D62">
      <w:pPr>
        <w:jc w:val="center"/>
        <w:rPr>
          <w:rFonts w:ascii="Times New Roman" w:hAnsi="Times New Roman" w:cs="Times New Roman"/>
          <w:sz w:val="24"/>
          <w:szCs w:val="24"/>
        </w:rPr>
      </w:pPr>
    </w:p>
    <w:p w:rsidR="00A20D62" w:rsidRDefault="00A20D62">
      <w:pPr>
        <w:jc w:val="center"/>
        <w:rPr>
          <w:rFonts w:ascii="Times New Roman" w:hAnsi="Times New Roman" w:cs="Times New Roman"/>
          <w:sz w:val="24"/>
          <w:szCs w:val="24"/>
        </w:rPr>
      </w:pPr>
    </w:p>
    <w:p w:rsidR="00A20D62" w:rsidRDefault="00A20D62">
      <w:pPr>
        <w:jc w:val="center"/>
        <w:rPr>
          <w:rFonts w:ascii="Times New Roman" w:hAnsi="Times New Roman" w:cs="Times New Roman"/>
          <w:sz w:val="24"/>
          <w:szCs w:val="24"/>
        </w:rPr>
      </w:pPr>
    </w:p>
    <w:p w:rsidR="00A20D62" w:rsidRDefault="00A20D62">
      <w:pPr>
        <w:jc w:val="center"/>
        <w:rPr>
          <w:rFonts w:ascii="Times New Roman" w:hAnsi="Times New Roman" w:cs="Times New Roman"/>
          <w:sz w:val="24"/>
          <w:szCs w:val="24"/>
        </w:rPr>
      </w:pPr>
    </w:p>
    <w:p w:rsidR="00A20D62" w:rsidRDefault="00A20D62">
      <w:pPr>
        <w:jc w:val="center"/>
        <w:rPr>
          <w:rFonts w:ascii="Times New Roman" w:hAnsi="Times New Roman" w:cs="Times New Roman"/>
          <w:sz w:val="24"/>
          <w:szCs w:val="24"/>
        </w:rPr>
      </w:pPr>
    </w:p>
    <w:p w:rsidR="00A20D62" w:rsidRDefault="00A20D62">
      <w:pPr>
        <w:jc w:val="center"/>
        <w:rPr>
          <w:rFonts w:ascii="Times New Roman" w:hAnsi="Times New Roman" w:cs="Times New Roman"/>
          <w:sz w:val="24"/>
          <w:szCs w:val="24"/>
        </w:rPr>
      </w:pPr>
    </w:p>
    <w:p w:rsidR="00A20D62" w:rsidRDefault="00A20D62">
      <w:pPr>
        <w:jc w:val="center"/>
        <w:rPr>
          <w:rFonts w:ascii="Times New Roman" w:hAnsi="Times New Roman" w:cs="Times New Roman"/>
          <w:sz w:val="24"/>
          <w:szCs w:val="24"/>
        </w:rPr>
      </w:pPr>
    </w:p>
    <w:p w:rsidR="00A20D62" w:rsidRDefault="00A20D62">
      <w:pPr>
        <w:jc w:val="center"/>
        <w:rPr>
          <w:rFonts w:ascii="Times New Roman" w:hAnsi="Times New Roman" w:cs="Times New Roman"/>
          <w:sz w:val="24"/>
          <w:szCs w:val="24"/>
        </w:rPr>
      </w:pPr>
    </w:p>
    <w:p w:rsidR="00A20D62" w:rsidRDefault="00A20D62">
      <w:pPr>
        <w:jc w:val="center"/>
        <w:rPr>
          <w:rFonts w:ascii="Times New Roman" w:hAnsi="Times New Roman" w:cs="Times New Roman"/>
          <w:sz w:val="24"/>
          <w:szCs w:val="24"/>
        </w:rPr>
      </w:pPr>
    </w:p>
    <w:p w:rsidR="00A20D62" w:rsidRDefault="00A20D62">
      <w:pPr>
        <w:jc w:val="center"/>
        <w:rPr>
          <w:rFonts w:ascii="Times New Roman" w:hAnsi="Times New Roman" w:cs="Times New Roman"/>
          <w:sz w:val="24"/>
          <w:szCs w:val="24"/>
        </w:rPr>
      </w:pPr>
    </w:p>
    <w:p w:rsidR="00A20D62" w:rsidRDefault="00A20D62">
      <w:pPr>
        <w:jc w:val="center"/>
        <w:rPr>
          <w:rFonts w:ascii="Times New Roman" w:hAnsi="Times New Roman" w:cs="Times New Roman"/>
          <w:sz w:val="24"/>
          <w:szCs w:val="24"/>
        </w:rPr>
      </w:pPr>
    </w:p>
    <w:p w:rsidR="00A20D62" w:rsidRDefault="00A20D62">
      <w:pPr>
        <w:jc w:val="center"/>
        <w:rPr>
          <w:rFonts w:ascii="Times New Roman" w:hAnsi="Times New Roman" w:cs="Times New Roman"/>
          <w:sz w:val="24"/>
          <w:szCs w:val="24"/>
        </w:rPr>
      </w:pPr>
    </w:p>
    <w:p w:rsidR="00A20D62" w:rsidRDefault="00A20D62">
      <w:pPr>
        <w:jc w:val="center"/>
        <w:rPr>
          <w:rFonts w:ascii="Times New Roman" w:hAnsi="Times New Roman" w:cs="Times New Roman"/>
          <w:sz w:val="24"/>
          <w:szCs w:val="24"/>
        </w:rPr>
      </w:pPr>
    </w:p>
    <w:p w:rsidR="00A20D62" w:rsidRDefault="00A20D62">
      <w:pPr>
        <w:jc w:val="center"/>
        <w:rPr>
          <w:rFonts w:ascii="Times New Roman" w:hAnsi="Times New Roman" w:cs="Times New Roman"/>
          <w:sz w:val="24"/>
          <w:szCs w:val="24"/>
        </w:rPr>
      </w:pPr>
    </w:p>
    <w:p w:rsidR="00A20D62" w:rsidRDefault="00DA63EF">
      <w:pPr>
        <w:jc w:val="center"/>
        <w:rPr>
          <w:rFonts w:ascii="Times New Roman" w:hAnsi="Times New Roman" w:cs="Times New Roman"/>
          <w:sz w:val="24"/>
          <w:szCs w:val="24"/>
        </w:rPr>
      </w:pPr>
      <w:r>
        <w:rPr>
          <w:rFonts w:ascii="Times New Roman" w:hAnsi="Times New Roman" w:cs="Times New Roman"/>
          <w:sz w:val="24"/>
          <w:szCs w:val="24"/>
        </w:rPr>
        <w:t>СОДЕРЖАНИЕ</w:t>
      </w:r>
    </w:p>
    <w:p w:rsidR="00A20D62" w:rsidRDefault="00DA63EF">
      <w:pPr>
        <w:rPr>
          <w:rFonts w:ascii="Times New Roman" w:hAnsi="Times New Roman" w:cs="Times New Roman"/>
          <w:sz w:val="24"/>
          <w:szCs w:val="24"/>
        </w:rPr>
      </w:pPr>
      <w:r>
        <w:rPr>
          <w:rFonts w:ascii="Times New Roman" w:hAnsi="Times New Roman" w:cs="Times New Roman"/>
          <w:sz w:val="24"/>
          <w:szCs w:val="24"/>
        </w:rPr>
        <w:t>Пояснительная записка……………………………………………………………………….2</w:t>
      </w:r>
    </w:p>
    <w:p w:rsidR="00A20D62" w:rsidRDefault="00DA63EF">
      <w:pPr>
        <w:rPr>
          <w:rFonts w:ascii="Times New Roman" w:hAnsi="Times New Roman" w:cs="Times New Roman"/>
          <w:sz w:val="24"/>
          <w:szCs w:val="24"/>
        </w:rPr>
      </w:pPr>
      <w:r>
        <w:rPr>
          <w:rFonts w:ascii="Times New Roman" w:hAnsi="Times New Roman" w:cs="Times New Roman"/>
          <w:sz w:val="24"/>
          <w:szCs w:val="24"/>
        </w:rPr>
        <w:t xml:space="preserve"> 1. Целевой раздел…………………………………………………………………………….3 </w:t>
      </w:r>
    </w:p>
    <w:p w:rsidR="00A20D62" w:rsidRDefault="00DA63EF">
      <w:pPr>
        <w:rPr>
          <w:rFonts w:ascii="Times New Roman" w:hAnsi="Times New Roman" w:cs="Times New Roman"/>
          <w:sz w:val="24"/>
          <w:szCs w:val="24"/>
        </w:rPr>
      </w:pPr>
      <w:r>
        <w:rPr>
          <w:rFonts w:ascii="Times New Roman" w:hAnsi="Times New Roman" w:cs="Times New Roman"/>
          <w:sz w:val="24"/>
          <w:szCs w:val="24"/>
        </w:rPr>
        <w:t>1.1. Цель и задачи Программы………………………………………. ………..  ……….......3</w:t>
      </w:r>
    </w:p>
    <w:p w:rsidR="00A20D62" w:rsidRDefault="00DA63EF">
      <w:pPr>
        <w:rPr>
          <w:rFonts w:ascii="Times New Roman" w:hAnsi="Times New Roman" w:cs="Times New Roman"/>
          <w:sz w:val="24"/>
          <w:szCs w:val="24"/>
        </w:rPr>
      </w:pPr>
      <w:r>
        <w:rPr>
          <w:rFonts w:ascii="Times New Roman" w:hAnsi="Times New Roman" w:cs="Times New Roman"/>
          <w:sz w:val="24"/>
          <w:szCs w:val="24"/>
        </w:rPr>
        <w:t xml:space="preserve"> 1.2. Методологическая основа </w:t>
      </w:r>
      <w:r>
        <w:rPr>
          <w:rFonts w:ascii="Times New Roman" w:hAnsi="Times New Roman" w:cs="Times New Roman"/>
          <w:sz w:val="24"/>
          <w:szCs w:val="24"/>
        </w:rPr>
        <w:t>Программы………………………… ……………………. 4</w:t>
      </w:r>
    </w:p>
    <w:p w:rsidR="00A20D62" w:rsidRDefault="00DA63EF">
      <w:pPr>
        <w:rPr>
          <w:rFonts w:ascii="Times New Roman" w:hAnsi="Times New Roman" w:cs="Times New Roman"/>
          <w:sz w:val="24"/>
          <w:szCs w:val="24"/>
        </w:rPr>
      </w:pPr>
      <w:r>
        <w:rPr>
          <w:rFonts w:ascii="Times New Roman" w:hAnsi="Times New Roman" w:cs="Times New Roman"/>
          <w:sz w:val="24"/>
          <w:szCs w:val="24"/>
        </w:rPr>
        <w:t xml:space="preserve"> 1.3. Цель и задачи воспитательной работы……………………………………………….. 4 </w:t>
      </w:r>
    </w:p>
    <w:p w:rsidR="00A20D62" w:rsidRDefault="00DA63EF">
      <w:pPr>
        <w:rPr>
          <w:rFonts w:ascii="Times New Roman" w:hAnsi="Times New Roman" w:cs="Times New Roman"/>
          <w:sz w:val="24"/>
          <w:szCs w:val="24"/>
        </w:rPr>
      </w:pPr>
      <w:r>
        <w:rPr>
          <w:rFonts w:ascii="Times New Roman" w:hAnsi="Times New Roman" w:cs="Times New Roman"/>
          <w:sz w:val="24"/>
          <w:szCs w:val="24"/>
        </w:rPr>
        <w:t>1.4. Целевые приоритеты в воспитании детей разных возрастов………………………..  5</w:t>
      </w:r>
    </w:p>
    <w:p w:rsidR="00A20D62" w:rsidRDefault="00DA63EF">
      <w:pPr>
        <w:rPr>
          <w:rFonts w:ascii="Times New Roman" w:hAnsi="Times New Roman" w:cs="Times New Roman"/>
          <w:sz w:val="24"/>
          <w:szCs w:val="24"/>
        </w:rPr>
      </w:pPr>
      <w:r>
        <w:rPr>
          <w:rFonts w:ascii="Times New Roman" w:hAnsi="Times New Roman" w:cs="Times New Roman"/>
          <w:sz w:val="24"/>
          <w:szCs w:val="24"/>
        </w:rPr>
        <w:t xml:space="preserve"> 1.5. Направления воспитательной работы…………………………………………………5 </w:t>
      </w:r>
    </w:p>
    <w:p w:rsidR="00A20D62" w:rsidRDefault="00DA63EF">
      <w:pPr>
        <w:rPr>
          <w:rFonts w:ascii="Times New Roman" w:hAnsi="Times New Roman" w:cs="Times New Roman"/>
          <w:sz w:val="24"/>
          <w:szCs w:val="24"/>
        </w:rPr>
      </w:pPr>
      <w:r>
        <w:rPr>
          <w:rFonts w:ascii="Times New Roman" w:hAnsi="Times New Roman" w:cs="Times New Roman"/>
          <w:sz w:val="24"/>
          <w:szCs w:val="24"/>
        </w:rPr>
        <w:t xml:space="preserve">1.6 . Ценностные основы </w:t>
      </w:r>
      <w:r>
        <w:rPr>
          <w:rFonts w:ascii="Times New Roman" w:hAnsi="Times New Roman" w:cs="Times New Roman"/>
          <w:sz w:val="24"/>
          <w:szCs w:val="24"/>
        </w:rPr>
        <w:t>содержания воспитательной работы………………………….. 6</w:t>
      </w:r>
    </w:p>
    <w:p w:rsidR="00A20D62" w:rsidRDefault="00DA63EF">
      <w:pPr>
        <w:rPr>
          <w:rFonts w:ascii="Times New Roman" w:hAnsi="Times New Roman" w:cs="Times New Roman"/>
          <w:sz w:val="24"/>
          <w:szCs w:val="24"/>
        </w:rPr>
      </w:pPr>
      <w:r>
        <w:rPr>
          <w:rFonts w:ascii="Times New Roman" w:hAnsi="Times New Roman" w:cs="Times New Roman"/>
          <w:sz w:val="24"/>
          <w:szCs w:val="24"/>
        </w:rPr>
        <w:t xml:space="preserve"> 2. Содержательный раздел………………………………………………………………….8 </w:t>
      </w:r>
    </w:p>
    <w:p w:rsidR="00A20D62" w:rsidRDefault="00DA63EF">
      <w:pPr>
        <w:rPr>
          <w:rFonts w:ascii="Times New Roman" w:hAnsi="Times New Roman" w:cs="Times New Roman"/>
          <w:sz w:val="24"/>
          <w:szCs w:val="24"/>
        </w:rPr>
      </w:pPr>
      <w:r>
        <w:rPr>
          <w:rFonts w:ascii="Times New Roman" w:hAnsi="Times New Roman" w:cs="Times New Roman"/>
          <w:sz w:val="24"/>
          <w:szCs w:val="24"/>
        </w:rPr>
        <w:t xml:space="preserve">2.1. Инвариантные (обязательные) блоки…………………………………………………  9 </w:t>
      </w:r>
    </w:p>
    <w:p w:rsidR="00A20D62" w:rsidRDefault="00DA63EF">
      <w:pPr>
        <w:rPr>
          <w:rFonts w:ascii="Times New Roman" w:hAnsi="Times New Roman" w:cs="Times New Roman"/>
          <w:sz w:val="24"/>
          <w:szCs w:val="24"/>
        </w:rPr>
      </w:pPr>
      <w:r>
        <w:rPr>
          <w:rFonts w:ascii="Times New Roman" w:hAnsi="Times New Roman" w:cs="Times New Roman"/>
          <w:sz w:val="24"/>
          <w:szCs w:val="24"/>
        </w:rPr>
        <w:t>2.2. Инвариантные общие содержательные модули………………....................................13</w:t>
      </w:r>
    </w:p>
    <w:p w:rsidR="00A20D62" w:rsidRDefault="00DA63EF">
      <w:pPr>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rPr>
        <w:t>3. Вариативные содержательные модули……………………………………………….18</w:t>
      </w:r>
    </w:p>
    <w:p w:rsidR="00A20D62" w:rsidRDefault="00DA63EF">
      <w:pPr>
        <w:rPr>
          <w:rFonts w:ascii="Times New Roman" w:hAnsi="Times New Roman" w:cs="Times New Roman"/>
          <w:sz w:val="24"/>
          <w:szCs w:val="24"/>
        </w:rPr>
      </w:pPr>
      <w:r>
        <w:rPr>
          <w:rFonts w:ascii="Times New Roman" w:hAnsi="Times New Roman" w:cs="Times New Roman"/>
          <w:sz w:val="24"/>
          <w:szCs w:val="24"/>
        </w:rPr>
        <w:t xml:space="preserve"> 3 . Организационный раздел……………………………………….....................................19 </w:t>
      </w:r>
    </w:p>
    <w:p w:rsidR="00A20D62" w:rsidRDefault="00DA63EF">
      <w:pPr>
        <w:rPr>
          <w:rFonts w:ascii="Times New Roman" w:hAnsi="Times New Roman" w:cs="Times New Roman"/>
          <w:sz w:val="24"/>
          <w:szCs w:val="24"/>
        </w:rPr>
      </w:pPr>
      <w:r>
        <w:rPr>
          <w:rFonts w:ascii="Times New Roman" w:hAnsi="Times New Roman" w:cs="Times New Roman"/>
          <w:sz w:val="24"/>
          <w:szCs w:val="24"/>
        </w:rPr>
        <w:t>3.1. Особенности организации воспитательной деятельности в условиях детского лагеря дневного пребывания………………………………</w:t>
      </w:r>
      <w:r>
        <w:rPr>
          <w:rFonts w:ascii="Times New Roman" w:hAnsi="Times New Roman" w:cs="Times New Roman"/>
          <w:sz w:val="24"/>
          <w:szCs w:val="24"/>
        </w:rPr>
        <w:t xml:space="preserve">………………………………19 </w:t>
      </w:r>
    </w:p>
    <w:p w:rsidR="00A20D62" w:rsidRDefault="00DA63EF">
      <w:pPr>
        <w:rPr>
          <w:rFonts w:ascii="Times New Roman" w:hAnsi="Times New Roman" w:cs="Times New Roman"/>
          <w:sz w:val="24"/>
          <w:szCs w:val="24"/>
        </w:rPr>
      </w:pPr>
      <w:r>
        <w:rPr>
          <w:rFonts w:ascii="Times New Roman" w:hAnsi="Times New Roman" w:cs="Times New Roman"/>
          <w:sz w:val="24"/>
          <w:szCs w:val="24"/>
        </w:rPr>
        <w:t xml:space="preserve">3.2. Логика реализации программы в рамках смены……………………………………..21 </w:t>
      </w:r>
    </w:p>
    <w:p w:rsidR="00A20D62" w:rsidRDefault="00DA63EF">
      <w:pPr>
        <w:rPr>
          <w:rFonts w:ascii="Times New Roman" w:hAnsi="Times New Roman" w:cs="Times New Roman"/>
          <w:sz w:val="24"/>
          <w:szCs w:val="24"/>
        </w:rPr>
      </w:pPr>
      <w:r>
        <w:rPr>
          <w:rFonts w:ascii="Times New Roman" w:hAnsi="Times New Roman" w:cs="Times New Roman"/>
          <w:sz w:val="24"/>
          <w:szCs w:val="24"/>
        </w:rPr>
        <w:t>3.3. Анализ воспитательного процесса и результатов воспитания…………………........21</w:t>
      </w:r>
    </w:p>
    <w:p w:rsidR="00A20D62" w:rsidRDefault="00DA63EF">
      <w:pPr>
        <w:rPr>
          <w:rFonts w:ascii="Times New Roman" w:hAnsi="Times New Roman" w:cs="Times New Roman"/>
          <w:sz w:val="24"/>
          <w:szCs w:val="24"/>
        </w:rPr>
      </w:pPr>
      <w:r>
        <w:rPr>
          <w:rFonts w:ascii="Times New Roman" w:hAnsi="Times New Roman" w:cs="Times New Roman"/>
          <w:sz w:val="24"/>
          <w:szCs w:val="24"/>
        </w:rPr>
        <w:t xml:space="preserve"> 3.4. Партнерское взаимодействие с общественными и молодежными организациями………………………………………………</w:t>
      </w:r>
      <w:r>
        <w:rPr>
          <w:rFonts w:ascii="Times New Roman" w:hAnsi="Times New Roman" w:cs="Times New Roman"/>
          <w:sz w:val="24"/>
          <w:szCs w:val="24"/>
        </w:rPr>
        <w:t xml:space="preserve">…………  …………..............22 </w:t>
      </w:r>
    </w:p>
    <w:p w:rsidR="00A20D62" w:rsidRDefault="00DA63EF">
      <w:pPr>
        <w:rPr>
          <w:rFonts w:ascii="Times New Roman" w:hAnsi="Times New Roman" w:cs="Times New Roman"/>
          <w:sz w:val="24"/>
          <w:szCs w:val="24"/>
        </w:rPr>
      </w:pPr>
      <w:r>
        <w:rPr>
          <w:rFonts w:ascii="Times New Roman" w:hAnsi="Times New Roman" w:cs="Times New Roman"/>
          <w:sz w:val="24"/>
          <w:szCs w:val="24"/>
        </w:rPr>
        <w:t xml:space="preserve">3.5. Взаимодействие с родительским сообществом……………………………………....22 </w:t>
      </w:r>
    </w:p>
    <w:p w:rsidR="00A20D62" w:rsidRDefault="00DA63EF">
      <w:pPr>
        <w:rPr>
          <w:rFonts w:ascii="Times New Roman" w:hAnsi="Times New Roman" w:cs="Times New Roman"/>
          <w:sz w:val="24"/>
          <w:szCs w:val="24"/>
        </w:rPr>
      </w:pPr>
      <w:r>
        <w:rPr>
          <w:rFonts w:ascii="Times New Roman" w:hAnsi="Times New Roman" w:cs="Times New Roman"/>
          <w:sz w:val="24"/>
          <w:szCs w:val="24"/>
        </w:rPr>
        <w:t xml:space="preserve">3.6. Кадровое обеспечение реализации программы………………………………………23 </w:t>
      </w:r>
    </w:p>
    <w:p w:rsidR="00A20D62" w:rsidRDefault="00DA63EF">
      <w:pPr>
        <w:rPr>
          <w:rFonts w:ascii="Times New Roman" w:hAnsi="Times New Roman" w:cs="Times New Roman"/>
          <w:sz w:val="24"/>
          <w:szCs w:val="24"/>
        </w:rPr>
      </w:pPr>
      <w:r>
        <w:rPr>
          <w:rFonts w:ascii="Times New Roman" w:hAnsi="Times New Roman" w:cs="Times New Roman"/>
          <w:sz w:val="24"/>
          <w:szCs w:val="24"/>
        </w:rPr>
        <w:t>3.7. Методическое обеспечение реализации программы…………………………………23</w:t>
      </w:r>
    </w:p>
    <w:p w:rsidR="00A20D62" w:rsidRDefault="00DA63EF">
      <w:pPr>
        <w:rPr>
          <w:rFonts w:ascii="Times New Roman" w:hAnsi="Times New Roman" w:cs="Times New Roman"/>
          <w:sz w:val="24"/>
          <w:szCs w:val="24"/>
        </w:rPr>
      </w:pPr>
      <w:r>
        <w:rPr>
          <w:rFonts w:ascii="Times New Roman" w:hAnsi="Times New Roman" w:cs="Times New Roman"/>
          <w:sz w:val="24"/>
          <w:szCs w:val="24"/>
        </w:rPr>
        <w:t xml:space="preserve">3.8. Материально-техническое </w:t>
      </w:r>
      <w:r>
        <w:rPr>
          <w:rFonts w:ascii="Times New Roman" w:hAnsi="Times New Roman" w:cs="Times New Roman"/>
          <w:sz w:val="24"/>
          <w:szCs w:val="24"/>
        </w:rPr>
        <w:t>обеспечение реализации программы…………………………………………………………………………………...24 Приложение Календарный план воспитательной работы лагеря на 2025 год ………….25</w:t>
      </w:r>
    </w:p>
    <w:p w:rsidR="00A20D62" w:rsidRDefault="00DA63EF">
      <w:pPr>
        <w:rPr>
          <w:rFonts w:ascii="Times New Roman" w:hAnsi="Times New Roman" w:cs="Times New Roman"/>
          <w:sz w:val="24"/>
          <w:szCs w:val="24"/>
        </w:rPr>
      </w:pPr>
      <w:r>
        <w:rPr>
          <w:rFonts w:ascii="Times New Roman" w:hAnsi="Times New Roman" w:cs="Times New Roman"/>
          <w:sz w:val="24"/>
          <w:szCs w:val="24"/>
        </w:rPr>
        <w:t xml:space="preserve"> </w:t>
      </w:r>
    </w:p>
    <w:p w:rsidR="00A20D62" w:rsidRDefault="00A20D62">
      <w:pPr>
        <w:rPr>
          <w:rFonts w:ascii="Times New Roman" w:hAnsi="Times New Roman" w:cs="Times New Roman"/>
          <w:sz w:val="24"/>
          <w:szCs w:val="24"/>
        </w:rPr>
      </w:pPr>
    </w:p>
    <w:p w:rsidR="00A20D62" w:rsidRDefault="00A20D62">
      <w:pPr>
        <w:jc w:val="center"/>
        <w:rPr>
          <w:rFonts w:ascii="Times New Roman" w:hAnsi="Times New Roman" w:cs="Times New Roman"/>
          <w:b/>
          <w:sz w:val="24"/>
          <w:szCs w:val="24"/>
        </w:rPr>
      </w:pPr>
    </w:p>
    <w:p w:rsidR="00A20D62" w:rsidRDefault="00A20D62">
      <w:pPr>
        <w:jc w:val="center"/>
        <w:rPr>
          <w:rFonts w:ascii="Times New Roman" w:hAnsi="Times New Roman" w:cs="Times New Roman"/>
          <w:b/>
          <w:sz w:val="24"/>
          <w:szCs w:val="24"/>
        </w:rPr>
      </w:pPr>
    </w:p>
    <w:p w:rsidR="00A20D62" w:rsidRDefault="00A20D62">
      <w:pPr>
        <w:jc w:val="center"/>
        <w:rPr>
          <w:rFonts w:ascii="Times New Roman" w:hAnsi="Times New Roman" w:cs="Times New Roman"/>
          <w:b/>
          <w:sz w:val="24"/>
          <w:szCs w:val="24"/>
        </w:rPr>
      </w:pPr>
    </w:p>
    <w:p w:rsidR="00A20D62" w:rsidRDefault="00A20D62">
      <w:pPr>
        <w:jc w:val="center"/>
        <w:rPr>
          <w:rFonts w:ascii="Times New Roman" w:hAnsi="Times New Roman" w:cs="Times New Roman"/>
          <w:b/>
          <w:sz w:val="24"/>
          <w:szCs w:val="24"/>
        </w:rPr>
      </w:pPr>
    </w:p>
    <w:p w:rsidR="00A20D62" w:rsidRDefault="00A20D62">
      <w:pPr>
        <w:jc w:val="center"/>
        <w:rPr>
          <w:rFonts w:ascii="Times New Roman" w:hAnsi="Times New Roman" w:cs="Times New Roman"/>
          <w:b/>
          <w:sz w:val="24"/>
          <w:szCs w:val="24"/>
        </w:rPr>
      </w:pPr>
    </w:p>
    <w:p w:rsidR="00A20D62" w:rsidRDefault="00DA63EF">
      <w:pPr>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A20D62" w:rsidRDefault="00DA63EF">
      <w:pPr>
        <w:spacing w:after="0" w:line="240" w:lineRule="auto"/>
        <w:ind w:firstLine="426"/>
        <w:jc w:val="both"/>
      </w:pPr>
      <w:r>
        <w:rPr>
          <w:rFonts w:ascii="Times New Roman" w:hAnsi="Times New Roman" w:cs="Times New Roman"/>
          <w:sz w:val="24"/>
          <w:szCs w:val="24"/>
        </w:rPr>
        <w:t xml:space="preserve">Программа воспитательной работы для организаций отдыха детей и их оздоровления (далее – Программа воспитания, Программа) разработана: </w:t>
      </w:r>
    </w:p>
    <w:p w:rsidR="00A20D62" w:rsidRDefault="00DA63EF">
      <w:pPr>
        <w:spacing w:after="0" w:line="240" w:lineRule="auto"/>
        <w:ind w:firstLine="426"/>
        <w:jc w:val="both"/>
      </w:pPr>
      <w:r>
        <w:rPr>
          <w:rFonts w:ascii="Times New Roman" w:hAnsi="Times New Roman" w:cs="Times New Roman"/>
          <w:sz w:val="24"/>
          <w:szCs w:val="24"/>
        </w:rPr>
        <w:t xml:space="preserve">- на основе Федеральной программы воспитательной работы для организаций отдыха детей и их оздоровления (2025 г.);  </w:t>
      </w:r>
    </w:p>
    <w:p w:rsidR="00A20D62" w:rsidRDefault="00DA63EF">
      <w:pPr>
        <w:spacing w:after="0" w:line="240" w:lineRule="auto"/>
        <w:ind w:firstLine="426"/>
        <w:jc w:val="both"/>
      </w:pPr>
      <w:r>
        <w:rPr>
          <w:rFonts w:ascii="Times New Roman" w:hAnsi="Times New Roman" w:cs="Times New Roman"/>
          <w:sz w:val="24"/>
          <w:szCs w:val="24"/>
        </w:rPr>
        <w:t>- в к</w:t>
      </w:r>
      <w:r>
        <w:rPr>
          <w:rFonts w:ascii="Times New Roman" w:hAnsi="Times New Roman" w:cs="Times New Roman"/>
          <w:sz w:val="24"/>
          <w:szCs w:val="24"/>
        </w:rPr>
        <w:t xml:space="preserve">онтексте бесшовной образовательной среды и интеграции с Федеральными рабочими программами воспитания, которые являются структурными элементами Федеральных образовательных программ НОО, и СОО; </w:t>
      </w:r>
    </w:p>
    <w:p w:rsidR="00A20D62" w:rsidRDefault="00DA63EF">
      <w:pPr>
        <w:spacing w:after="0" w:line="240" w:lineRule="auto"/>
        <w:ind w:firstLine="426"/>
        <w:jc w:val="both"/>
      </w:pPr>
      <w:r>
        <w:rPr>
          <w:rFonts w:ascii="Times New Roman" w:hAnsi="Times New Roman" w:cs="Times New Roman"/>
          <w:sz w:val="24"/>
          <w:szCs w:val="24"/>
        </w:rPr>
        <w:t>- на основе Указа Президента РФ от 07.05.2024 г. № 309 «О нацио</w:t>
      </w:r>
      <w:r>
        <w:rPr>
          <w:rFonts w:ascii="Times New Roman" w:hAnsi="Times New Roman" w:cs="Times New Roman"/>
          <w:sz w:val="24"/>
          <w:szCs w:val="24"/>
        </w:rPr>
        <w:t xml:space="preserve">нальных целях развития Российской Федерации на период до 2030 года и на перспективу до 2036 года». </w:t>
      </w:r>
    </w:p>
    <w:p w:rsidR="00A20D62" w:rsidRDefault="00DA63EF">
      <w:pPr>
        <w:spacing w:after="0" w:line="240" w:lineRule="auto"/>
        <w:ind w:firstLine="426"/>
        <w:jc w:val="both"/>
      </w:pPr>
      <w:r>
        <w:rPr>
          <w:rFonts w:ascii="Times New Roman" w:hAnsi="Times New Roman" w:cs="Times New Roman"/>
          <w:sz w:val="24"/>
          <w:szCs w:val="24"/>
        </w:rPr>
        <w:t xml:space="preserve">Программа предусматривает возрастной подход к обучению, воспитанию и развитию детей. </w:t>
      </w:r>
    </w:p>
    <w:p w:rsidR="00A20D62" w:rsidRDefault="00DA63EF">
      <w:pPr>
        <w:spacing w:after="0" w:line="240" w:lineRule="auto"/>
        <w:ind w:firstLine="426"/>
        <w:jc w:val="both"/>
      </w:pPr>
      <w:r>
        <w:rPr>
          <w:rFonts w:ascii="Times New Roman" w:hAnsi="Times New Roman" w:cs="Times New Roman"/>
          <w:sz w:val="24"/>
          <w:szCs w:val="24"/>
        </w:rPr>
        <w:t>Под возрастными группами понимаются группы детей:</w:t>
      </w:r>
    </w:p>
    <w:p w:rsidR="00A20D62" w:rsidRDefault="00DA63EF">
      <w:pPr>
        <w:spacing w:after="0" w:line="240" w:lineRule="auto"/>
        <w:ind w:firstLine="426"/>
        <w:jc w:val="both"/>
      </w:pPr>
      <w:r>
        <w:rPr>
          <w:rFonts w:ascii="Times New Roman" w:hAnsi="Times New Roman" w:cs="Times New Roman"/>
          <w:sz w:val="24"/>
          <w:szCs w:val="24"/>
        </w:rPr>
        <w:t xml:space="preserve"> - 7 - 10 лет – млад</w:t>
      </w:r>
      <w:r>
        <w:rPr>
          <w:rFonts w:ascii="Times New Roman" w:hAnsi="Times New Roman" w:cs="Times New Roman"/>
          <w:sz w:val="24"/>
          <w:szCs w:val="24"/>
        </w:rPr>
        <w:t xml:space="preserve">шие школьники; </w:t>
      </w:r>
    </w:p>
    <w:p w:rsidR="00A20D62" w:rsidRDefault="00DA63EF">
      <w:pPr>
        <w:spacing w:after="0" w:line="240" w:lineRule="auto"/>
        <w:ind w:firstLine="426"/>
        <w:jc w:val="both"/>
      </w:pPr>
      <w:r>
        <w:rPr>
          <w:rFonts w:ascii="Times New Roman" w:hAnsi="Times New Roman" w:cs="Times New Roman"/>
          <w:sz w:val="24"/>
          <w:szCs w:val="24"/>
        </w:rPr>
        <w:t xml:space="preserve">- 11 - 15 лет – подростки. </w:t>
      </w:r>
    </w:p>
    <w:p w:rsidR="00A20D62" w:rsidRDefault="00DA63EF">
      <w:pPr>
        <w:spacing w:after="0" w:line="240" w:lineRule="auto"/>
        <w:ind w:firstLine="426"/>
        <w:jc w:val="both"/>
      </w:pPr>
      <w:r>
        <w:rPr>
          <w:rFonts w:ascii="Times New Roman" w:hAnsi="Times New Roman" w:cs="Times New Roman"/>
          <w:sz w:val="24"/>
          <w:szCs w:val="24"/>
        </w:rPr>
        <w:t>Программа воспитания включает три раздела:</w:t>
      </w:r>
    </w:p>
    <w:p w:rsidR="00A20D62" w:rsidRDefault="00DA63EF">
      <w:pPr>
        <w:spacing w:after="0" w:line="240" w:lineRule="auto"/>
        <w:ind w:firstLine="426"/>
        <w:jc w:val="both"/>
      </w:pPr>
      <w:r>
        <w:rPr>
          <w:rFonts w:ascii="Times New Roman" w:hAnsi="Times New Roman" w:cs="Times New Roman"/>
          <w:sz w:val="24"/>
          <w:szCs w:val="24"/>
        </w:rPr>
        <w:t xml:space="preserve"> - целевой, </w:t>
      </w:r>
    </w:p>
    <w:p w:rsidR="00A20D62" w:rsidRDefault="00DA63EF">
      <w:pPr>
        <w:spacing w:after="0" w:line="240" w:lineRule="auto"/>
        <w:ind w:firstLine="426"/>
        <w:jc w:val="both"/>
      </w:pPr>
      <w:r>
        <w:rPr>
          <w:rFonts w:ascii="Times New Roman" w:hAnsi="Times New Roman" w:cs="Times New Roman"/>
          <w:sz w:val="24"/>
          <w:szCs w:val="24"/>
        </w:rPr>
        <w:t xml:space="preserve">- содержательный, </w:t>
      </w:r>
    </w:p>
    <w:p w:rsidR="00A20D62" w:rsidRDefault="00DA63EF">
      <w:pPr>
        <w:spacing w:after="0" w:line="240" w:lineRule="auto"/>
        <w:ind w:firstLine="426"/>
        <w:jc w:val="both"/>
      </w:pPr>
      <w:r>
        <w:rPr>
          <w:rFonts w:ascii="Times New Roman" w:hAnsi="Times New Roman" w:cs="Times New Roman"/>
          <w:sz w:val="24"/>
          <w:szCs w:val="24"/>
        </w:rPr>
        <w:t>- организационный.</w:t>
      </w:r>
    </w:p>
    <w:p w:rsidR="00A20D62" w:rsidRDefault="00A20D62">
      <w:pPr>
        <w:ind w:firstLine="426"/>
        <w:jc w:val="both"/>
        <w:rPr>
          <w:rFonts w:ascii="Times New Roman" w:hAnsi="Times New Roman" w:cs="Times New Roman"/>
          <w:sz w:val="24"/>
          <w:szCs w:val="24"/>
        </w:rPr>
      </w:pPr>
    </w:p>
    <w:p w:rsidR="00A20D62" w:rsidRDefault="00A20D62">
      <w:pPr>
        <w:ind w:firstLine="426"/>
        <w:jc w:val="both"/>
        <w:rPr>
          <w:rFonts w:ascii="Times New Roman" w:hAnsi="Times New Roman" w:cs="Times New Roman"/>
          <w:sz w:val="24"/>
          <w:szCs w:val="24"/>
        </w:rPr>
      </w:pPr>
    </w:p>
    <w:p w:rsidR="00A20D62" w:rsidRDefault="00A20D62">
      <w:pPr>
        <w:ind w:firstLine="426"/>
        <w:jc w:val="both"/>
        <w:rPr>
          <w:rFonts w:ascii="Times New Roman" w:hAnsi="Times New Roman" w:cs="Times New Roman"/>
          <w:sz w:val="24"/>
          <w:szCs w:val="24"/>
        </w:rPr>
      </w:pPr>
    </w:p>
    <w:p w:rsidR="00A20D62" w:rsidRDefault="00A20D62">
      <w:pPr>
        <w:ind w:firstLine="426"/>
        <w:jc w:val="both"/>
        <w:rPr>
          <w:rFonts w:ascii="Times New Roman" w:hAnsi="Times New Roman" w:cs="Times New Roman"/>
          <w:sz w:val="24"/>
          <w:szCs w:val="24"/>
        </w:rPr>
      </w:pPr>
    </w:p>
    <w:p w:rsidR="00A20D62" w:rsidRDefault="00A20D62">
      <w:pPr>
        <w:ind w:firstLine="426"/>
        <w:jc w:val="both"/>
        <w:rPr>
          <w:rFonts w:ascii="Times New Roman" w:hAnsi="Times New Roman" w:cs="Times New Roman"/>
          <w:sz w:val="24"/>
          <w:szCs w:val="24"/>
        </w:rPr>
      </w:pPr>
    </w:p>
    <w:p w:rsidR="00A20D62" w:rsidRDefault="00A20D62">
      <w:pPr>
        <w:ind w:firstLine="426"/>
        <w:jc w:val="both"/>
        <w:rPr>
          <w:rFonts w:ascii="Times New Roman" w:hAnsi="Times New Roman" w:cs="Times New Roman"/>
          <w:sz w:val="24"/>
          <w:szCs w:val="24"/>
        </w:rPr>
      </w:pPr>
    </w:p>
    <w:p w:rsidR="00A20D62" w:rsidRDefault="00A20D62">
      <w:pPr>
        <w:ind w:firstLine="426"/>
        <w:jc w:val="both"/>
        <w:rPr>
          <w:rFonts w:ascii="Times New Roman" w:hAnsi="Times New Roman" w:cs="Times New Roman"/>
          <w:sz w:val="24"/>
          <w:szCs w:val="24"/>
        </w:rPr>
      </w:pPr>
    </w:p>
    <w:p w:rsidR="00A20D62" w:rsidRDefault="00A20D62">
      <w:pPr>
        <w:ind w:firstLine="426"/>
        <w:jc w:val="both"/>
        <w:rPr>
          <w:rFonts w:ascii="Times New Roman" w:hAnsi="Times New Roman" w:cs="Times New Roman"/>
          <w:sz w:val="24"/>
          <w:szCs w:val="24"/>
        </w:rPr>
      </w:pPr>
    </w:p>
    <w:p w:rsidR="00A20D62" w:rsidRDefault="00A20D62">
      <w:pPr>
        <w:ind w:firstLine="426"/>
        <w:jc w:val="both"/>
        <w:rPr>
          <w:rFonts w:ascii="Times New Roman" w:hAnsi="Times New Roman" w:cs="Times New Roman"/>
          <w:sz w:val="24"/>
          <w:szCs w:val="24"/>
        </w:rPr>
      </w:pPr>
    </w:p>
    <w:p w:rsidR="00A20D62" w:rsidRDefault="00A20D62">
      <w:pPr>
        <w:ind w:firstLine="426"/>
        <w:jc w:val="both"/>
        <w:rPr>
          <w:rFonts w:ascii="Times New Roman" w:hAnsi="Times New Roman" w:cs="Times New Roman"/>
          <w:sz w:val="24"/>
          <w:szCs w:val="24"/>
        </w:rPr>
      </w:pPr>
    </w:p>
    <w:p w:rsidR="00A20D62" w:rsidRDefault="00A20D62">
      <w:pPr>
        <w:ind w:firstLine="426"/>
        <w:jc w:val="both"/>
        <w:rPr>
          <w:rFonts w:ascii="Times New Roman" w:hAnsi="Times New Roman" w:cs="Times New Roman"/>
          <w:sz w:val="24"/>
          <w:szCs w:val="24"/>
        </w:rPr>
      </w:pPr>
    </w:p>
    <w:p w:rsidR="00A20D62" w:rsidRDefault="00A20D62">
      <w:pPr>
        <w:ind w:firstLine="426"/>
        <w:jc w:val="both"/>
        <w:rPr>
          <w:rFonts w:ascii="Times New Roman" w:hAnsi="Times New Roman" w:cs="Times New Roman"/>
          <w:sz w:val="24"/>
          <w:szCs w:val="24"/>
        </w:rPr>
      </w:pPr>
    </w:p>
    <w:p w:rsidR="00A20D62" w:rsidRDefault="00A20D62">
      <w:pPr>
        <w:jc w:val="both"/>
        <w:rPr>
          <w:rFonts w:ascii="Times New Roman" w:hAnsi="Times New Roman" w:cs="Times New Roman"/>
          <w:sz w:val="24"/>
          <w:szCs w:val="24"/>
        </w:rPr>
      </w:pPr>
    </w:p>
    <w:p w:rsidR="00A20D62" w:rsidRDefault="00A20D62">
      <w:pPr>
        <w:jc w:val="both"/>
        <w:rPr>
          <w:rFonts w:ascii="Times New Roman" w:hAnsi="Times New Roman" w:cs="Times New Roman"/>
          <w:sz w:val="24"/>
          <w:szCs w:val="24"/>
        </w:rPr>
      </w:pPr>
    </w:p>
    <w:p w:rsidR="00A20D62" w:rsidRDefault="00A20D62">
      <w:pPr>
        <w:jc w:val="both"/>
        <w:rPr>
          <w:rFonts w:ascii="Times New Roman" w:hAnsi="Times New Roman" w:cs="Times New Roman"/>
          <w:sz w:val="24"/>
          <w:szCs w:val="24"/>
        </w:rPr>
      </w:pPr>
    </w:p>
    <w:p w:rsidR="00A20D62" w:rsidRDefault="00A20D62">
      <w:pPr>
        <w:jc w:val="both"/>
        <w:rPr>
          <w:rFonts w:ascii="Times New Roman" w:hAnsi="Times New Roman" w:cs="Times New Roman"/>
          <w:sz w:val="24"/>
          <w:szCs w:val="24"/>
        </w:rPr>
      </w:pPr>
    </w:p>
    <w:p w:rsidR="00A20D62" w:rsidRDefault="00A20D62">
      <w:pPr>
        <w:jc w:val="both"/>
        <w:rPr>
          <w:rFonts w:ascii="Times New Roman" w:hAnsi="Times New Roman" w:cs="Times New Roman"/>
          <w:sz w:val="24"/>
          <w:szCs w:val="24"/>
        </w:rPr>
      </w:pPr>
    </w:p>
    <w:p w:rsidR="00A20D62" w:rsidRDefault="00A20D62">
      <w:pPr>
        <w:jc w:val="both"/>
        <w:rPr>
          <w:rFonts w:ascii="Times New Roman" w:hAnsi="Times New Roman" w:cs="Times New Roman"/>
          <w:sz w:val="24"/>
          <w:szCs w:val="24"/>
        </w:rPr>
      </w:pPr>
    </w:p>
    <w:p w:rsidR="00A20D62" w:rsidRDefault="00A20D62">
      <w:pPr>
        <w:jc w:val="both"/>
        <w:rPr>
          <w:rFonts w:ascii="Times New Roman" w:hAnsi="Times New Roman" w:cs="Times New Roman"/>
          <w:sz w:val="24"/>
          <w:szCs w:val="24"/>
        </w:rPr>
      </w:pPr>
    </w:p>
    <w:p w:rsidR="00A20D62" w:rsidRDefault="00DA63EF">
      <w:pPr>
        <w:spacing w:line="276" w:lineRule="auto"/>
        <w:ind w:firstLine="426"/>
        <w:jc w:val="both"/>
        <w:rPr>
          <w:rFonts w:ascii="Times New Roman" w:hAnsi="Times New Roman" w:cs="Times New Roman"/>
          <w:b/>
          <w:sz w:val="24"/>
          <w:szCs w:val="24"/>
        </w:rPr>
      </w:pPr>
      <w:r>
        <w:rPr>
          <w:rFonts w:ascii="Times New Roman" w:hAnsi="Times New Roman" w:cs="Times New Roman"/>
          <w:b/>
          <w:sz w:val="24"/>
          <w:szCs w:val="24"/>
        </w:rPr>
        <w:t>Раздел I. ЦЕЛЕВОЙ РАЗДЕЛ</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Нормативные ценностно-целевые основы воспитания детей в детском лагере </w:t>
      </w:r>
      <w:r>
        <w:rPr>
          <w:rFonts w:ascii="Times New Roman" w:hAnsi="Times New Roman" w:cs="Times New Roman"/>
          <w:sz w:val="24"/>
          <w:szCs w:val="24"/>
        </w:rPr>
        <w:t>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С учетом мировоззренческого, этнического, религиозного многообразия российского общества ценнос</w:t>
      </w:r>
      <w:r>
        <w:rPr>
          <w:rFonts w:ascii="Times New Roman" w:hAnsi="Times New Roman" w:cs="Times New Roman"/>
          <w:sz w:val="24"/>
          <w:szCs w:val="24"/>
        </w:rPr>
        <w:t>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w:t>
      </w:r>
      <w:r>
        <w:rPr>
          <w:rFonts w:ascii="Times New Roman" w:hAnsi="Times New Roman" w:cs="Times New Roman"/>
          <w:sz w:val="24"/>
          <w:szCs w:val="24"/>
        </w:rPr>
        <w:t>ренческими и культурными особенностями и потребностями родителей (законных представителей) несовершеннолетних детей. Воспитательная деятельность в детском лагере реализуется в соответствии с приоритетами государственной политики в сфере воспитания, зафикси</w:t>
      </w:r>
      <w:r>
        <w:rPr>
          <w:rFonts w:ascii="Times New Roman" w:hAnsi="Times New Roman" w:cs="Times New Roman"/>
          <w:sz w:val="24"/>
          <w:szCs w:val="24"/>
        </w:rPr>
        <w:t>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w:t>
      </w:r>
      <w:r>
        <w:rPr>
          <w:rFonts w:ascii="Times New Roman" w:hAnsi="Times New Roman" w:cs="Times New Roman"/>
          <w:sz w:val="24"/>
          <w:szCs w:val="24"/>
        </w:rPr>
        <w:t>,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1.1. Цель и задачи Программы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Цель программы</w:t>
      </w:r>
      <w:r>
        <w:rPr>
          <w:rFonts w:ascii="Times New Roman" w:hAnsi="Times New Roman" w:cs="Times New Roman"/>
          <w:sz w:val="24"/>
          <w:szCs w:val="24"/>
        </w:rPr>
        <w:t xml:space="preserve">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w:t>
      </w:r>
      <w:r>
        <w:rPr>
          <w:rFonts w:ascii="Times New Roman" w:hAnsi="Times New Roman" w:cs="Times New Roman"/>
          <w:sz w:val="24"/>
          <w:szCs w:val="24"/>
        </w:rPr>
        <w:t xml:space="preserve">околения в Российской Федерации. </w:t>
      </w:r>
    </w:p>
    <w:p w:rsidR="00A20D62" w:rsidRDefault="00DA63EF">
      <w:pPr>
        <w:spacing w:line="276" w:lineRule="auto"/>
        <w:ind w:firstLine="426"/>
        <w:jc w:val="both"/>
        <w:rPr>
          <w:rFonts w:ascii="Times New Roman" w:hAnsi="Times New Roman" w:cs="Times New Roman"/>
          <w:b/>
          <w:sz w:val="24"/>
          <w:szCs w:val="24"/>
        </w:rPr>
      </w:pPr>
      <w:r>
        <w:rPr>
          <w:rFonts w:ascii="Times New Roman" w:hAnsi="Times New Roman" w:cs="Times New Roman"/>
          <w:b/>
          <w:sz w:val="24"/>
          <w:szCs w:val="24"/>
        </w:rPr>
        <w:t xml:space="preserve">Задачи Программы: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реализация единых подходов к воспитательной деятельности педагогических коллективов организаций отдыха детей и их оздоровления, а также иных организаций, осуществляющих воспитательные, досуговые и разв</w:t>
      </w:r>
      <w:r>
        <w:rPr>
          <w:rFonts w:ascii="Times New Roman" w:hAnsi="Times New Roman" w:cs="Times New Roman"/>
          <w:sz w:val="24"/>
          <w:szCs w:val="24"/>
        </w:rPr>
        <w:t xml:space="preserve">ивающие программы в сфере детского отдыха, в соответствии с Федеральной программой воспитательной работы для организаций отдыха детей и их оздоровления;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внедрение единых принципов, методов и форм организации воспитательной деятельности, формирование и р</w:t>
      </w:r>
      <w:r>
        <w:rPr>
          <w:rFonts w:ascii="Times New Roman" w:hAnsi="Times New Roman" w:cs="Times New Roman"/>
          <w:sz w:val="24"/>
          <w:szCs w:val="24"/>
        </w:rPr>
        <w:t xml:space="preserve">азвитие </w:t>
      </w:r>
      <w:proofErr w:type="spellStart"/>
      <w:r>
        <w:rPr>
          <w:rFonts w:ascii="Times New Roman" w:hAnsi="Times New Roman" w:cs="Times New Roman"/>
          <w:sz w:val="24"/>
          <w:szCs w:val="24"/>
        </w:rPr>
        <w:t>субъектности</w:t>
      </w:r>
      <w:proofErr w:type="spellEnd"/>
      <w:r>
        <w:rPr>
          <w:rFonts w:ascii="Times New Roman" w:hAnsi="Times New Roman" w:cs="Times New Roman"/>
          <w:sz w:val="24"/>
          <w:szCs w:val="24"/>
        </w:rPr>
        <w:t xml:space="preserve"> детей условиях временных детских коллективов и групп;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w:t>
      </w:r>
    </w:p>
    <w:p w:rsidR="00A20D62" w:rsidRDefault="00A20D62">
      <w:pPr>
        <w:spacing w:line="276" w:lineRule="auto"/>
        <w:ind w:firstLine="426"/>
        <w:jc w:val="both"/>
        <w:rPr>
          <w:rFonts w:ascii="Times New Roman" w:hAnsi="Times New Roman" w:cs="Times New Roman"/>
          <w:sz w:val="24"/>
          <w:szCs w:val="24"/>
        </w:rPr>
      </w:pPr>
    </w:p>
    <w:p w:rsidR="00A20D62" w:rsidRDefault="00A20D62">
      <w:pPr>
        <w:spacing w:line="276" w:lineRule="auto"/>
        <w:ind w:firstLine="426"/>
        <w:jc w:val="both"/>
        <w:rPr>
          <w:rFonts w:ascii="Times New Roman" w:hAnsi="Times New Roman" w:cs="Times New Roman"/>
          <w:sz w:val="24"/>
          <w:szCs w:val="24"/>
        </w:rPr>
      </w:pPr>
    </w:p>
    <w:p w:rsidR="00A20D62" w:rsidRDefault="00A20D62">
      <w:pPr>
        <w:spacing w:line="276" w:lineRule="auto"/>
        <w:ind w:firstLine="426"/>
        <w:jc w:val="both"/>
        <w:rPr>
          <w:rFonts w:ascii="Times New Roman" w:hAnsi="Times New Roman" w:cs="Times New Roman"/>
          <w:sz w:val="24"/>
          <w:szCs w:val="24"/>
        </w:rPr>
      </w:pPr>
    </w:p>
    <w:p w:rsidR="00A20D62" w:rsidRDefault="00A20D62">
      <w:pPr>
        <w:spacing w:line="276" w:lineRule="auto"/>
        <w:ind w:firstLine="426"/>
        <w:jc w:val="both"/>
        <w:rPr>
          <w:rFonts w:ascii="Times New Roman" w:hAnsi="Times New Roman" w:cs="Times New Roman"/>
          <w:sz w:val="24"/>
          <w:szCs w:val="24"/>
        </w:rPr>
      </w:pPr>
    </w:p>
    <w:p w:rsidR="00A20D62" w:rsidRDefault="00DA63EF">
      <w:pPr>
        <w:spacing w:line="276" w:lineRule="auto"/>
        <w:ind w:firstLine="426"/>
        <w:jc w:val="both"/>
        <w:rPr>
          <w:rFonts w:ascii="Times New Roman" w:hAnsi="Times New Roman" w:cs="Times New Roman"/>
          <w:b/>
          <w:sz w:val="24"/>
          <w:szCs w:val="24"/>
        </w:rPr>
      </w:pPr>
      <w:r>
        <w:rPr>
          <w:rFonts w:ascii="Times New Roman" w:hAnsi="Times New Roman" w:cs="Times New Roman"/>
          <w:b/>
          <w:sz w:val="24"/>
          <w:szCs w:val="24"/>
        </w:rPr>
        <w:t>1.2. Методологическая</w:t>
      </w:r>
      <w:r>
        <w:rPr>
          <w:rFonts w:ascii="Times New Roman" w:hAnsi="Times New Roman" w:cs="Times New Roman"/>
          <w:b/>
          <w:sz w:val="24"/>
          <w:szCs w:val="24"/>
        </w:rPr>
        <w:t xml:space="preserve"> основа Программы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Методологической основой разработки и реализации Программы является совокупность подходов и принципов.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b/>
          <w:i/>
          <w:sz w:val="24"/>
          <w:szCs w:val="24"/>
        </w:rPr>
        <w:t>Системно-</w:t>
      </w:r>
      <w:proofErr w:type="spellStart"/>
      <w:r>
        <w:rPr>
          <w:rFonts w:ascii="Times New Roman" w:hAnsi="Times New Roman" w:cs="Times New Roman"/>
          <w:b/>
          <w:i/>
          <w:sz w:val="24"/>
          <w:szCs w:val="24"/>
        </w:rPr>
        <w:t>деятельностный</w:t>
      </w:r>
      <w:proofErr w:type="spellEnd"/>
      <w:r>
        <w:rPr>
          <w:rFonts w:ascii="Times New Roman" w:hAnsi="Times New Roman" w:cs="Times New Roman"/>
          <w:b/>
          <w:i/>
          <w:sz w:val="24"/>
          <w:szCs w:val="24"/>
        </w:rPr>
        <w:t xml:space="preserve"> подход</w:t>
      </w:r>
      <w:r>
        <w:rPr>
          <w:rFonts w:ascii="Times New Roman" w:hAnsi="Times New Roman" w:cs="Times New Roman"/>
          <w:sz w:val="24"/>
          <w:szCs w:val="24"/>
        </w:rPr>
        <w:t xml:space="preserve"> подразумевает организацию воспитательной деятельности, в которой главное место отводится активной, раз</w:t>
      </w:r>
      <w:r>
        <w:rPr>
          <w:rFonts w:ascii="Times New Roman" w:hAnsi="Times New Roman" w:cs="Times New Roman"/>
          <w:sz w:val="24"/>
          <w:szCs w:val="24"/>
        </w:rPr>
        <w:t>носторонней,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4 групп. Целью системно-</w:t>
      </w:r>
      <w:proofErr w:type="spellStart"/>
      <w:r>
        <w:rPr>
          <w:rFonts w:ascii="Times New Roman" w:hAnsi="Times New Roman" w:cs="Times New Roman"/>
          <w:sz w:val="24"/>
          <w:szCs w:val="24"/>
        </w:rPr>
        <w:t>деятельностного</w:t>
      </w:r>
      <w:proofErr w:type="spellEnd"/>
      <w:r>
        <w:rPr>
          <w:rFonts w:ascii="Times New Roman" w:hAnsi="Times New Roman" w:cs="Times New Roman"/>
          <w:sz w:val="24"/>
          <w:szCs w:val="24"/>
        </w:rPr>
        <w:t xml:space="preserve"> подхода </w:t>
      </w:r>
      <w:r>
        <w:rPr>
          <w:rFonts w:ascii="Times New Roman" w:hAnsi="Times New Roman" w:cs="Times New Roman"/>
          <w:sz w:val="24"/>
          <w:szCs w:val="24"/>
        </w:rPr>
        <w:t>является воспитание личности ребёнка как субъекта жизнедеятельности, имеющего системное представление о мире, своём месте и роли в нём. Формирование такой личности возможно только в активной совместной деятельности воспитанников (и их групп) и педагогов, и</w:t>
      </w:r>
      <w:r>
        <w:rPr>
          <w:rFonts w:ascii="Times New Roman" w:hAnsi="Times New Roman" w:cs="Times New Roman"/>
          <w:sz w:val="24"/>
          <w:szCs w:val="24"/>
        </w:rPr>
        <w:t xml:space="preserve">меющей конкретный итог и результат.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b/>
          <w:i/>
          <w:sz w:val="24"/>
          <w:szCs w:val="24"/>
        </w:rPr>
        <w:t>Аксиологический подход</w:t>
      </w:r>
      <w:r>
        <w:rPr>
          <w:rFonts w:ascii="Times New Roman" w:hAnsi="Times New Roman" w:cs="Times New Roman"/>
          <w:sz w:val="24"/>
          <w:szCs w:val="24"/>
        </w:rPr>
        <w:t xml:space="preserve"> подразумевает ценностное, духовно практическое освоение действительности, определённое отношение к реалиям, предусматривающее их оценку на основе учёта специфики мотивирующих поведение человека и </w:t>
      </w:r>
      <w:r>
        <w:rPr>
          <w:rFonts w:ascii="Times New Roman" w:hAnsi="Times New Roman" w:cs="Times New Roman"/>
          <w:sz w:val="24"/>
          <w:szCs w:val="24"/>
        </w:rPr>
        <w:t xml:space="preserve">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 </w:t>
      </w:r>
    </w:p>
    <w:p w:rsidR="00A20D62" w:rsidRDefault="00DA63EF">
      <w:pPr>
        <w:spacing w:line="276" w:lineRule="auto"/>
        <w:ind w:firstLine="426"/>
        <w:jc w:val="both"/>
        <w:rPr>
          <w:rFonts w:ascii="Times New Roman" w:hAnsi="Times New Roman" w:cs="Times New Roman"/>
          <w:b/>
          <w:i/>
          <w:sz w:val="24"/>
          <w:szCs w:val="24"/>
        </w:rPr>
      </w:pPr>
      <w:r>
        <w:rPr>
          <w:rFonts w:ascii="Times New Roman" w:hAnsi="Times New Roman" w:cs="Times New Roman"/>
          <w:b/>
          <w:i/>
          <w:sz w:val="24"/>
          <w:szCs w:val="24"/>
        </w:rPr>
        <w:t xml:space="preserve">Основными принципами реализации Программы являются: </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принцип единого целевого начала воспитательной деятельности; </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-принцип системности, воспитательной деятельности; </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непрерывности и преемственности принцип единства концептуальных подходов, методов и </w:t>
      </w:r>
      <w:r>
        <w:rPr>
          <w:rFonts w:ascii="Times New Roman" w:hAnsi="Times New Roman" w:cs="Times New Roman"/>
          <w:sz w:val="24"/>
          <w:szCs w:val="24"/>
        </w:rPr>
        <w:t xml:space="preserve">форм воспитательной деятельности; </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принцип учета возрастных и индивидуальных особенностей воспитанников и их групп; - принцип приоритета конструктивных интересов и потребностей детей; </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 принцип реальности и измеримости итогов воспитательной деятельности</w:t>
      </w:r>
      <w:r>
        <w:rPr>
          <w:rFonts w:ascii="Times New Roman" w:hAnsi="Times New Roman" w:cs="Times New Roman"/>
          <w:sz w:val="24"/>
          <w:szCs w:val="24"/>
        </w:rPr>
        <w:t xml:space="preserve">. </w:t>
      </w:r>
    </w:p>
    <w:p w:rsidR="00A20D62" w:rsidRDefault="00DA63EF">
      <w:pPr>
        <w:spacing w:line="276" w:lineRule="auto"/>
        <w:jc w:val="center"/>
        <w:rPr>
          <w:rFonts w:ascii="Times New Roman" w:hAnsi="Times New Roman" w:cs="Times New Roman"/>
          <w:sz w:val="24"/>
          <w:szCs w:val="24"/>
        </w:rPr>
      </w:pPr>
      <w:r>
        <w:rPr>
          <w:rFonts w:ascii="Times New Roman" w:hAnsi="Times New Roman" w:cs="Times New Roman"/>
          <w:b/>
          <w:sz w:val="24"/>
          <w:szCs w:val="24"/>
        </w:rPr>
        <w:t xml:space="preserve">1.3. Цель и задачи воспитания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w:t>
      </w:r>
      <w:r>
        <w:rPr>
          <w:rFonts w:ascii="Times New Roman" w:hAnsi="Times New Roman" w:cs="Times New Roman"/>
          <w:sz w:val="24"/>
          <w:szCs w:val="24"/>
        </w:rPr>
        <w:t xml:space="preserve">страны, укорененный в духовных и 6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rFonts w:ascii="Times New Roman" w:hAnsi="Times New Roman" w:cs="Times New Roman"/>
          <w:b/>
          <w:i/>
          <w:sz w:val="24"/>
          <w:szCs w:val="24"/>
        </w:rPr>
        <w:t>цель воспитания:</w:t>
      </w:r>
      <w:r>
        <w:rPr>
          <w:rFonts w:ascii="Times New Roman" w:hAnsi="Times New Roman" w:cs="Times New Roman"/>
          <w:sz w:val="24"/>
          <w:szCs w:val="24"/>
        </w:rPr>
        <w:t xml:space="preserve"> создание условий для личностного</w:t>
      </w:r>
      <w:r>
        <w:rPr>
          <w:rFonts w:ascii="Times New Roman" w:hAnsi="Times New Roman" w:cs="Times New Roman"/>
          <w:sz w:val="24"/>
          <w:szCs w:val="24"/>
        </w:rPr>
        <w:t xml:space="preserve"> развития, самоопределения и </w:t>
      </w:r>
      <w:proofErr w:type="gramStart"/>
      <w:r>
        <w:rPr>
          <w:rFonts w:ascii="Times New Roman" w:hAnsi="Times New Roman" w:cs="Times New Roman"/>
          <w:sz w:val="24"/>
          <w:szCs w:val="24"/>
        </w:rPr>
        <w:t>социализации</w:t>
      </w:r>
      <w:proofErr w:type="gramEnd"/>
      <w:r>
        <w:rPr>
          <w:rFonts w:ascii="Times New Roman" w:hAnsi="Times New Roman" w:cs="Times New Roman"/>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w:t>
      </w:r>
      <w:r>
        <w:rPr>
          <w:rFonts w:ascii="Times New Roman" w:hAnsi="Times New Roman" w:cs="Times New Roman"/>
          <w:sz w:val="24"/>
          <w:szCs w:val="24"/>
        </w:rPr>
        <w:t xml:space="preserve"> патриотизма, гражданственности, уважения к памяти защитников Отечества и </w:t>
      </w:r>
      <w:r>
        <w:rPr>
          <w:rFonts w:ascii="Times New Roman" w:hAnsi="Times New Roman" w:cs="Times New Roman"/>
          <w:sz w:val="24"/>
          <w:szCs w:val="24"/>
        </w:rPr>
        <w:lastRenderedPageBreak/>
        <w:t>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w:t>
      </w:r>
      <w:r>
        <w:rPr>
          <w:rFonts w:ascii="Times New Roman" w:hAnsi="Times New Roman" w:cs="Times New Roman"/>
          <w:sz w:val="24"/>
          <w:szCs w:val="24"/>
        </w:rPr>
        <w:t xml:space="preserve">арода Российской Федерации, природе и окружающей среде. (Федеральный закон от 29 декабря 2012 г. № 273-ФЗ «Об образовании в Российской Федерации, ст. 2, п. 2).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Задачи воспитания определены с учетом интеллектуальн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когнитивной, эмоционально-оценочной, </w:t>
      </w:r>
      <w:proofErr w:type="spellStart"/>
      <w:r>
        <w:rPr>
          <w:rFonts w:ascii="Times New Roman" w:hAnsi="Times New Roman" w:cs="Times New Roman"/>
          <w:sz w:val="24"/>
          <w:szCs w:val="24"/>
        </w:rPr>
        <w:t>дея</w:t>
      </w:r>
      <w:r>
        <w:rPr>
          <w:rFonts w:ascii="Times New Roman" w:hAnsi="Times New Roman" w:cs="Times New Roman"/>
          <w:sz w:val="24"/>
          <w:szCs w:val="24"/>
        </w:rPr>
        <w:t>тельностно</w:t>
      </w:r>
      <w:proofErr w:type="spellEnd"/>
      <w:r>
        <w:rPr>
          <w:rFonts w:ascii="Times New Roman" w:hAnsi="Times New Roman" w:cs="Times New Roman"/>
          <w:sz w:val="24"/>
          <w:szCs w:val="24"/>
        </w:rPr>
        <w:t xml:space="preserve"> - практической составляющих развития личности:</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усвоение знаний, норм, духовно - нравственных ценностей, традиций, которые выработало российское общество (социально значимых знаний);</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формирование и развитие позитивных личностных отношений к</w:t>
      </w:r>
      <w:r>
        <w:rPr>
          <w:rFonts w:ascii="Times New Roman" w:hAnsi="Times New Roman" w:cs="Times New Roman"/>
          <w:sz w:val="24"/>
          <w:szCs w:val="24"/>
        </w:rPr>
        <w:t xml:space="preserve"> этим нормам, ценностям, традициям (их освоение, принятие);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формирование восп</w:t>
      </w:r>
      <w:r>
        <w:rPr>
          <w:rFonts w:ascii="Times New Roman" w:hAnsi="Times New Roman" w:cs="Times New Roman"/>
          <w:sz w:val="24"/>
          <w:szCs w:val="24"/>
        </w:rPr>
        <w:t xml:space="preserve">итательного пространства, соответствующего возрастным, индивидуальным, психологическим и физиологическим особенностям детей. </w:t>
      </w:r>
    </w:p>
    <w:p w:rsidR="00A20D62" w:rsidRDefault="00DA63EF">
      <w:pPr>
        <w:spacing w:line="276" w:lineRule="auto"/>
        <w:ind w:firstLine="708"/>
        <w:jc w:val="center"/>
        <w:rPr>
          <w:rFonts w:ascii="Times New Roman" w:hAnsi="Times New Roman" w:cs="Times New Roman"/>
          <w:sz w:val="24"/>
          <w:szCs w:val="24"/>
        </w:rPr>
      </w:pPr>
      <w:r>
        <w:rPr>
          <w:rFonts w:ascii="Times New Roman" w:hAnsi="Times New Roman" w:cs="Times New Roman"/>
          <w:b/>
          <w:sz w:val="24"/>
          <w:szCs w:val="24"/>
        </w:rPr>
        <w:t>1.4. Целевые приоритеты в воспитании детей разных возрастов</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b/>
          <w:i/>
          <w:sz w:val="24"/>
          <w:szCs w:val="24"/>
        </w:rPr>
        <w:t xml:space="preserve"> Целевые приоритеты в воспитании детей младшего школьного возраста</w:t>
      </w:r>
      <w:r>
        <w:rPr>
          <w:rFonts w:ascii="Times New Roman" w:hAnsi="Times New Roman" w:cs="Times New Roman"/>
          <w:sz w:val="24"/>
          <w:szCs w:val="24"/>
        </w:rPr>
        <w:t xml:space="preserve">: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w:t>
      </w:r>
      <w:r>
        <w:rPr>
          <w:rFonts w:ascii="Times New Roman" w:hAnsi="Times New Roman" w:cs="Times New Roman"/>
          <w:sz w:val="24"/>
          <w:szCs w:val="24"/>
        </w:rPr>
        <w:t xml:space="preserve">и эстетических ценностях, развивая чувство принадлежности к семье, коллективу и Родине.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b/>
          <w:i/>
          <w:sz w:val="24"/>
          <w:szCs w:val="24"/>
        </w:rPr>
        <w:t>Целевые приоритеты в воспитании детей подросткового возраста</w:t>
      </w:r>
      <w:r>
        <w:rPr>
          <w:rFonts w:ascii="Times New Roman" w:hAnsi="Times New Roman" w:cs="Times New Roman"/>
          <w:sz w:val="24"/>
          <w:szCs w:val="24"/>
        </w:rPr>
        <w:t xml:space="preserve">: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создание условий для развития социально значимых и ценностных отношений. Воспитательная работа в этом </w:t>
      </w:r>
      <w:r>
        <w:rPr>
          <w:rFonts w:ascii="Times New Roman" w:hAnsi="Times New Roman" w:cs="Times New Roman"/>
          <w:sz w:val="24"/>
          <w:szCs w:val="24"/>
        </w:rPr>
        <w:t xml:space="preserve">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b/>
          <w:i/>
          <w:sz w:val="24"/>
          <w:szCs w:val="24"/>
        </w:rPr>
        <w:t>Ц</w:t>
      </w:r>
      <w:r>
        <w:rPr>
          <w:rFonts w:ascii="Times New Roman" w:hAnsi="Times New Roman" w:cs="Times New Roman"/>
          <w:b/>
          <w:i/>
          <w:sz w:val="24"/>
          <w:szCs w:val="24"/>
        </w:rPr>
        <w:t>елевые приоритеты в воспитании детей юношеского возраста</w:t>
      </w:r>
      <w:r>
        <w:rPr>
          <w:rFonts w:ascii="Times New Roman" w:hAnsi="Times New Roman" w:cs="Times New Roman"/>
          <w:sz w:val="24"/>
          <w:szCs w:val="24"/>
        </w:rPr>
        <w:t xml:space="preserve">: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w:t>
      </w:r>
      <w:r>
        <w:rPr>
          <w:rFonts w:ascii="Times New Roman" w:hAnsi="Times New Roman" w:cs="Times New Roman"/>
          <w:sz w:val="24"/>
          <w:szCs w:val="24"/>
        </w:rPr>
        <w:t xml:space="preserve">и и готовности к активному участию в общественной жизни, а также уважение к правам и обязанностям гражданина. </w:t>
      </w:r>
    </w:p>
    <w:p w:rsidR="00A20D62" w:rsidRDefault="00DA63EF">
      <w:pPr>
        <w:spacing w:line="276" w:lineRule="auto"/>
        <w:ind w:firstLine="708"/>
        <w:jc w:val="center"/>
        <w:rPr>
          <w:rFonts w:ascii="Times New Roman" w:hAnsi="Times New Roman" w:cs="Times New Roman"/>
          <w:sz w:val="24"/>
          <w:szCs w:val="24"/>
        </w:rPr>
      </w:pPr>
      <w:r>
        <w:rPr>
          <w:rFonts w:ascii="Times New Roman" w:hAnsi="Times New Roman" w:cs="Times New Roman"/>
          <w:b/>
          <w:sz w:val="24"/>
          <w:szCs w:val="24"/>
        </w:rPr>
        <w:t>1.5. Направления воспитательной работы</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В основу каждого направления воспитательной работы в организации отдыха детей и их оздоровления заложены б</w:t>
      </w:r>
      <w:r>
        <w:rPr>
          <w:rFonts w:ascii="Times New Roman" w:hAnsi="Times New Roman" w:cs="Times New Roman"/>
          <w:sz w:val="24"/>
          <w:szCs w:val="24"/>
        </w:rPr>
        <w:t xml:space="preserve">азовые ценности, которые способствуют всестороннему развитию личности и успешной социализации в современных условиях,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в части:</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1) Гражданского воспитания, способствующего формированию российской гражданской идентичности, принадлежности к общности 8</w:t>
      </w:r>
      <w:r>
        <w:rPr>
          <w:rFonts w:ascii="Times New Roman" w:hAnsi="Times New Roman" w:cs="Times New Roman"/>
          <w:sz w:val="24"/>
          <w:szCs w:val="24"/>
        </w:rPr>
        <w:t xml:space="preserve">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Патриотического воспитания, основанного на воспитании любви к своему народу и уважения к другим народам России, формирование общероссийской культурной идентичности;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3) Духовно-нравственного воспитания на основе духовно нравственной культуры народов Рос</w:t>
      </w:r>
      <w:r>
        <w:rPr>
          <w:rFonts w:ascii="Times New Roman" w:hAnsi="Times New Roman" w:cs="Times New Roman"/>
          <w:sz w:val="24"/>
          <w:szCs w:val="24"/>
        </w:rPr>
        <w:t xml:space="preserve">сии, традиционных религий народов России, формирование традиционных российских семейных ценностей;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w:t>
      </w:r>
      <w:r>
        <w:rPr>
          <w:rFonts w:ascii="Times New Roman" w:hAnsi="Times New Roman" w:cs="Times New Roman"/>
          <w:sz w:val="24"/>
          <w:szCs w:val="24"/>
        </w:rPr>
        <w:t xml:space="preserve">разцам отечественного и мирового искусства;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5) Трудового воспитания, основанного на воспитании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w:t>
      </w:r>
      <w:r>
        <w:rPr>
          <w:rFonts w:ascii="Times New Roman" w:hAnsi="Times New Roman" w:cs="Times New Roman"/>
          <w:sz w:val="24"/>
          <w:szCs w:val="24"/>
        </w:rPr>
        <w:t>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6) Физического воспитания, ориентированного на формирование культуры здорового образа ж</w:t>
      </w:r>
      <w:r>
        <w:rPr>
          <w:rFonts w:ascii="Times New Roman" w:hAnsi="Times New Roman" w:cs="Times New Roman"/>
          <w:sz w:val="24"/>
          <w:szCs w:val="24"/>
        </w:rPr>
        <w:t xml:space="preserve">изни и эмоционального благополучия: компонент </w:t>
      </w:r>
      <w:proofErr w:type="spellStart"/>
      <w:r>
        <w:rPr>
          <w:rFonts w:ascii="Times New Roman" w:hAnsi="Times New Roman" w:cs="Times New Roman"/>
          <w:sz w:val="24"/>
          <w:szCs w:val="24"/>
        </w:rPr>
        <w:t>здоровьесберегающей</w:t>
      </w:r>
      <w:proofErr w:type="spellEnd"/>
      <w:r>
        <w:rPr>
          <w:rFonts w:ascii="Times New Roman" w:hAnsi="Times New Roman" w:cs="Times New Roman"/>
          <w:sz w:val="24"/>
          <w:szCs w:val="24"/>
        </w:rPr>
        <w:t xml:space="preserve">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w:t>
      </w:r>
      <w:r>
        <w:rPr>
          <w:rFonts w:ascii="Times New Roman" w:hAnsi="Times New Roman" w:cs="Times New Roman"/>
          <w:sz w:val="24"/>
          <w:szCs w:val="24"/>
        </w:rPr>
        <w:t xml:space="preserve">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7) Экологического воспитания, способствующего формированию экологической культуры, ответственного,</w:t>
      </w:r>
      <w:r>
        <w:rPr>
          <w:rFonts w:ascii="Times New Roman" w:hAnsi="Times New Roman" w:cs="Times New Roman"/>
          <w:sz w:val="24"/>
          <w:szCs w:val="24"/>
        </w:rPr>
        <w:t xml:space="preserve"> бережного отношения к природе, 9 окружающей среде на основе российских традиционных духовных ценностей;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 Ценности научного познания, ориентированного на воспитание стремления к познанию себя и других людей, природы и общества, к знаниям, образованию с </w:t>
      </w:r>
      <w:r>
        <w:rPr>
          <w:rFonts w:ascii="Times New Roman" w:hAnsi="Times New Roman" w:cs="Times New Roman"/>
          <w:sz w:val="24"/>
          <w:szCs w:val="24"/>
        </w:rPr>
        <w:t>учетом личностных интересов и общественных потребностей.</w:t>
      </w:r>
    </w:p>
    <w:p w:rsidR="00A20D62" w:rsidRDefault="00DA63EF">
      <w:pPr>
        <w:spacing w:line="276" w:lineRule="auto"/>
        <w:ind w:firstLine="426"/>
        <w:jc w:val="both"/>
        <w:rPr>
          <w:rFonts w:ascii="Times New Roman" w:hAnsi="Times New Roman" w:cs="Times New Roman"/>
          <w:b/>
          <w:sz w:val="24"/>
          <w:szCs w:val="24"/>
        </w:rPr>
      </w:pPr>
      <w:r>
        <w:rPr>
          <w:rFonts w:ascii="Times New Roman" w:hAnsi="Times New Roman" w:cs="Times New Roman"/>
          <w:b/>
          <w:sz w:val="24"/>
          <w:szCs w:val="24"/>
        </w:rPr>
        <w:t xml:space="preserve">1.6. Ценностные основы содержания воспитательной работы </w:t>
      </w:r>
    </w:p>
    <w:p w:rsidR="00A20D62" w:rsidRDefault="00DA63EF">
      <w:pPr>
        <w:spacing w:line="276"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Базовой основой содержания данной Программы являются традиционные духовно-нравственные ценности, к которым относятся нравственные ориентиры, ф</w:t>
      </w:r>
      <w:r>
        <w:rPr>
          <w:rFonts w:ascii="Times New Roman" w:hAnsi="Times New Roman" w:cs="Times New Roman"/>
          <w:sz w:val="24"/>
          <w:szCs w:val="24"/>
        </w:rPr>
        <w:t xml:space="preserve">ормирующие мировоззрение граждан России, передаваемые из поколения к поколению, лежащие в </w:t>
      </w:r>
      <w:r>
        <w:rPr>
          <w:rFonts w:ascii="Times New Roman" w:hAnsi="Times New Roman" w:cs="Times New Roman"/>
          <w:sz w:val="24"/>
          <w:szCs w:val="24"/>
        </w:rPr>
        <w:lastRenderedPageBreak/>
        <w:t>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w:t>
      </w:r>
      <w:r>
        <w:rPr>
          <w:rFonts w:ascii="Times New Roman" w:hAnsi="Times New Roman" w:cs="Times New Roman"/>
          <w:sz w:val="24"/>
          <w:szCs w:val="24"/>
        </w:rPr>
        <w:t xml:space="preserve">ление в духовном, историческом и культурном развитии многонационального народа России, а также укрепление института семьи, сохранение традиционных семейных ценностей. </w:t>
      </w:r>
      <w:proofErr w:type="gramEnd"/>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Ценностно-целевые ориентиры воспитательной работы в организации отдыха детей и их оздоро</w:t>
      </w:r>
      <w:r>
        <w:rPr>
          <w:rFonts w:ascii="Times New Roman" w:hAnsi="Times New Roman" w:cs="Times New Roman"/>
          <w:sz w:val="24"/>
          <w:szCs w:val="24"/>
        </w:rPr>
        <w:t xml:space="preserve">вления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b/>
          <w:i/>
          <w:sz w:val="24"/>
          <w:szCs w:val="24"/>
        </w:rPr>
        <w:t>Программа опирается на признанные в российском обществе цен</w:t>
      </w:r>
      <w:r>
        <w:rPr>
          <w:rFonts w:ascii="Times New Roman" w:hAnsi="Times New Roman" w:cs="Times New Roman"/>
          <w:b/>
          <w:i/>
          <w:sz w:val="24"/>
          <w:szCs w:val="24"/>
        </w:rPr>
        <w:t>ности, закрепленные в Конституции Российской Федерации и отражающие традиции, культурное и историческое наследие нашей страны</w:t>
      </w:r>
      <w:r>
        <w:rPr>
          <w:rFonts w:ascii="Times New Roman" w:hAnsi="Times New Roman" w:cs="Times New Roman"/>
          <w:sz w:val="24"/>
          <w:szCs w:val="24"/>
        </w:rPr>
        <w:t>.</w:t>
      </w:r>
    </w:p>
    <w:p w:rsidR="00A20D62" w:rsidRDefault="00DA63EF">
      <w:pPr>
        <w:spacing w:after="46" w:line="276" w:lineRule="auto"/>
        <w:ind w:firstLine="426"/>
        <w:jc w:val="both"/>
      </w:pPr>
      <w:r>
        <w:rPr>
          <w:rFonts w:ascii="Times New Roman" w:hAnsi="Times New Roman" w:cs="Times New Roman"/>
          <w:sz w:val="24"/>
          <w:szCs w:val="24"/>
        </w:rPr>
        <w:t xml:space="preserve"> К традиционным российским духовно-нравственным ценностям относятся:</w:t>
      </w:r>
    </w:p>
    <w:p w:rsidR="00A20D62" w:rsidRDefault="00DA63EF">
      <w:pPr>
        <w:spacing w:after="46" w:line="276" w:lineRule="auto"/>
        <w:ind w:firstLine="426"/>
        <w:jc w:val="both"/>
      </w:pPr>
      <w:r>
        <w:rPr>
          <w:rFonts w:ascii="Times New Roman" w:hAnsi="Times New Roman" w:cs="Times New Roman"/>
          <w:sz w:val="24"/>
          <w:szCs w:val="24"/>
        </w:rPr>
        <w:t xml:space="preserve"> - жизнь, </w:t>
      </w:r>
    </w:p>
    <w:p w:rsidR="00A20D62" w:rsidRDefault="00DA63EF">
      <w:pPr>
        <w:spacing w:after="46" w:line="276" w:lineRule="auto"/>
        <w:ind w:firstLine="426"/>
        <w:jc w:val="both"/>
      </w:pPr>
      <w:r>
        <w:rPr>
          <w:rFonts w:ascii="Times New Roman" w:hAnsi="Times New Roman" w:cs="Times New Roman"/>
          <w:sz w:val="24"/>
          <w:szCs w:val="24"/>
        </w:rPr>
        <w:t xml:space="preserve">- достоинство, </w:t>
      </w:r>
    </w:p>
    <w:p w:rsidR="00A20D62" w:rsidRDefault="00DA63EF">
      <w:pPr>
        <w:spacing w:after="46" w:line="276" w:lineRule="auto"/>
        <w:ind w:firstLine="426"/>
        <w:jc w:val="both"/>
      </w:pPr>
      <w:r>
        <w:rPr>
          <w:rFonts w:ascii="Times New Roman" w:hAnsi="Times New Roman" w:cs="Times New Roman"/>
          <w:sz w:val="24"/>
          <w:szCs w:val="24"/>
        </w:rPr>
        <w:t xml:space="preserve">- права и свободы человека, </w:t>
      </w:r>
    </w:p>
    <w:p w:rsidR="00A20D62" w:rsidRDefault="00DA63EF">
      <w:pPr>
        <w:spacing w:after="46" w:line="276" w:lineRule="auto"/>
        <w:ind w:firstLine="426"/>
        <w:jc w:val="both"/>
      </w:pPr>
      <w:r>
        <w:rPr>
          <w:rFonts w:ascii="Times New Roman" w:hAnsi="Times New Roman" w:cs="Times New Roman"/>
          <w:sz w:val="24"/>
          <w:szCs w:val="24"/>
        </w:rPr>
        <w:t>- па</w:t>
      </w:r>
      <w:r>
        <w:rPr>
          <w:rFonts w:ascii="Times New Roman" w:hAnsi="Times New Roman" w:cs="Times New Roman"/>
          <w:sz w:val="24"/>
          <w:szCs w:val="24"/>
        </w:rPr>
        <w:t>триотизм,</w:t>
      </w:r>
    </w:p>
    <w:p w:rsidR="00A20D62" w:rsidRDefault="00DA63EF">
      <w:pPr>
        <w:spacing w:after="46" w:line="276" w:lineRule="auto"/>
        <w:ind w:firstLine="426"/>
        <w:jc w:val="both"/>
      </w:pPr>
      <w:r>
        <w:rPr>
          <w:rFonts w:ascii="Times New Roman" w:hAnsi="Times New Roman" w:cs="Times New Roman"/>
          <w:sz w:val="24"/>
          <w:szCs w:val="24"/>
        </w:rPr>
        <w:t xml:space="preserve"> - гражданственность, </w:t>
      </w:r>
    </w:p>
    <w:p w:rsidR="00A20D62" w:rsidRDefault="00DA63EF">
      <w:pPr>
        <w:spacing w:after="46" w:line="276" w:lineRule="auto"/>
        <w:ind w:firstLine="426"/>
        <w:jc w:val="both"/>
      </w:pPr>
      <w:r>
        <w:rPr>
          <w:rFonts w:ascii="Times New Roman" w:hAnsi="Times New Roman" w:cs="Times New Roman"/>
          <w:sz w:val="24"/>
          <w:szCs w:val="24"/>
        </w:rPr>
        <w:t xml:space="preserve">- служение Отечеству и ответственность за его судьбу, </w:t>
      </w:r>
    </w:p>
    <w:p w:rsidR="00A20D62" w:rsidRDefault="00DA63EF">
      <w:pPr>
        <w:spacing w:after="46" w:line="276" w:lineRule="auto"/>
        <w:ind w:firstLine="426"/>
        <w:jc w:val="both"/>
      </w:pPr>
      <w:r>
        <w:rPr>
          <w:rFonts w:ascii="Times New Roman" w:hAnsi="Times New Roman" w:cs="Times New Roman"/>
          <w:sz w:val="24"/>
          <w:szCs w:val="24"/>
        </w:rPr>
        <w:t xml:space="preserve">- высокие нравственные идеалы, </w:t>
      </w:r>
    </w:p>
    <w:p w:rsidR="00A20D62" w:rsidRDefault="00DA63EF">
      <w:pPr>
        <w:spacing w:after="46" w:line="276" w:lineRule="auto"/>
        <w:ind w:firstLine="426"/>
        <w:jc w:val="both"/>
      </w:pPr>
      <w:r>
        <w:rPr>
          <w:rFonts w:ascii="Times New Roman" w:hAnsi="Times New Roman" w:cs="Times New Roman"/>
          <w:sz w:val="24"/>
          <w:szCs w:val="24"/>
        </w:rPr>
        <w:t>- крепкая семья,</w:t>
      </w:r>
    </w:p>
    <w:p w:rsidR="00A20D62" w:rsidRDefault="00DA63EF">
      <w:pPr>
        <w:spacing w:after="46" w:line="276" w:lineRule="auto"/>
        <w:ind w:firstLine="426"/>
        <w:jc w:val="both"/>
      </w:pPr>
      <w:r>
        <w:rPr>
          <w:rFonts w:ascii="Times New Roman" w:hAnsi="Times New Roman" w:cs="Times New Roman"/>
          <w:sz w:val="24"/>
          <w:szCs w:val="24"/>
        </w:rPr>
        <w:t xml:space="preserve"> - созидательный труд,</w:t>
      </w:r>
    </w:p>
    <w:p w:rsidR="00A20D62" w:rsidRDefault="00DA63EF">
      <w:pPr>
        <w:spacing w:after="46" w:line="276" w:lineRule="auto"/>
        <w:ind w:firstLine="426"/>
        <w:jc w:val="both"/>
      </w:pPr>
      <w:r>
        <w:rPr>
          <w:rFonts w:ascii="Times New Roman" w:hAnsi="Times New Roman" w:cs="Times New Roman"/>
          <w:sz w:val="24"/>
          <w:szCs w:val="24"/>
        </w:rPr>
        <w:t xml:space="preserve"> - приоритет </w:t>
      </w:r>
      <w:proofErr w:type="gramStart"/>
      <w:r>
        <w:rPr>
          <w:rFonts w:ascii="Times New Roman" w:hAnsi="Times New Roman" w:cs="Times New Roman"/>
          <w:sz w:val="24"/>
          <w:szCs w:val="24"/>
        </w:rPr>
        <w:t>духовного</w:t>
      </w:r>
      <w:proofErr w:type="gramEnd"/>
      <w:r>
        <w:rPr>
          <w:rFonts w:ascii="Times New Roman" w:hAnsi="Times New Roman" w:cs="Times New Roman"/>
          <w:sz w:val="24"/>
          <w:szCs w:val="24"/>
        </w:rPr>
        <w:t xml:space="preserve"> над материальным, </w:t>
      </w:r>
    </w:p>
    <w:p w:rsidR="00A20D62" w:rsidRDefault="00DA63EF">
      <w:pPr>
        <w:spacing w:after="46" w:line="276" w:lineRule="auto"/>
        <w:ind w:firstLine="426"/>
        <w:jc w:val="both"/>
      </w:pPr>
      <w:r>
        <w:rPr>
          <w:rFonts w:ascii="Times New Roman" w:hAnsi="Times New Roman" w:cs="Times New Roman"/>
          <w:sz w:val="24"/>
          <w:szCs w:val="24"/>
        </w:rPr>
        <w:t>- гуманизм, - милосердие, - справедливость,</w:t>
      </w:r>
    </w:p>
    <w:p w:rsidR="00A20D62" w:rsidRDefault="00DA63EF">
      <w:pPr>
        <w:spacing w:after="46" w:line="276" w:lineRule="auto"/>
        <w:ind w:firstLine="426"/>
        <w:jc w:val="both"/>
      </w:pPr>
      <w:r>
        <w:rPr>
          <w:rFonts w:ascii="Times New Roman" w:hAnsi="Times New Roman" w:cs="Times New Roman"/>
          <w:sz w:val="24"/>
          <w:szCs w:val="24"/>
        </w:rPr>
        <w:t xml:space="preserve"> - коллект</w:t>
      </w:r>
      <w:r>
        <w:rPr>
          <w:rFonts w:ascii="Times New Roman" w:hAnsi="Times New Roman" w:cs="Times New Roman"/>
          <w:sz w:val="24"/>
          <w:szCs w:val="24"/>
        </w:rPr>
        <w:t xml:space="preserve">ивизм, </w:t>
      </w:r>
    </w:p>
    <w:p w:rsidR="00A20D62" w:rsidRDefault="00DA63EF">
      <w:pPr>
        <w:spacing w:after="46" w:line="276" w:lineRule="auto"/>
        <w:ind w:firstLine="426"/>
        <w:jc w:val="both"/>
      </w:pPr>
      <w:r>
        <w:rPr>
          <w:rFonts w:ascii="Times New Roman" w:hAnsi="Times New Roman" w:cs="Times New Roman"/>
          <w:sz w:val="24"/>
          <w:szCs w:val="24"/>
        </w:rPr>
        <w:t xml:space="preserve">- взаимопомощь и взаимоуважение, </w:t>
      </w:r>
    </w:p>
    <w:p w:rsidR="00A20D62" w:rsidRDefault="00DA63EF">
      <w:pPr>
        <w:spacing w:after="46" w:line="276" w:lineRule="auto"/>
        <w:ind w:firstLine="426"/>
        <w:jc w:val="both"/>
      </w:pPr>
      <w:r>
        <w:rPr>
          <w:rFonts w:ascii="Times New Roman" w:hAnsi="Times New Roman" w:cs="Times New Roman"/>
          <w:sz w:val="24"/>
          <w:szCs w:val="24"/>
        </w:rPr>
        <w:t xml:space="preserve">- историческая память и преемственность поколений, </w:t>
      </w:r>
    </w:p>
    <w:p w:rsidR="00A20D62" w:rsidRDefault="00DA63EF">
      <w:pPr>
        <w:spacing w:after="46" w:line="276" w:lineRule="auto"/>
        <w:ind w:firstLine="426"/>
        <w:jc w:val="both"/>
      </w:pPr>
      <w:r>
        <w:rPr>
          <w:rFonts w:ascii="Times New Roman" w:hAnsi="Times New Roman" w:cs="Times New Roman"/>
          <w:sz w:val="24"/>
          <w:szCs w:val="24"/>
        </w:rPr>
        <w:t xml:space="preserve">- единство народов России.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i/>
          <w:sz w:val="24"/>
          <w:szCs w:val="24"/>
        </w:rPr>
        <w:t xml:space="preserve">Достижение цели Программы и решение задач воспитательной работы осуществляется в рамках всех </w:t>
      </w:r>
      <w:proofErr w:type="gramStart"/>
      <w:r>
        <w:rPr>
          <w:rFonts w:ascii="Times New Roman" w:hAnsi="Times New Roman" w:cs="Times New Roman"/>
          <w:i/>
          <w:sz w:val="24"/>
          <w:szCs w:val="24"/>
        </w:rPr>
        <w:t xml:space="preserve">направлений деятельности организации </w:t>
      </w:r>
      <w:r>
        <w:rPr>
          <w:rFonts w:ascii="Times New Roman" w:hAnsi="Times New Roman" w:cs="Times New Roman"/>
          <w:i/>
          <w:sz w:val="24"/>
          <w:szCs w:val="24"/>
        </w:rPr>
        <w:t>отдыха детей</w:t>
      </w:r>
      <w:proofErr w:type="gramEnd"/>
      <w:r>
        <w:rPr>
          <w:rFonts w:ascii="Times New Roman" w:hAnsi="Times New Roman" w:cs="Times New Roman"/>
          <w:i/>
          <w:sz w:val="24"/>
          <w:szCs w:val="24"/>
        </w:rPr>
        <w:t xml:space="preserve"> и их оздоровлении.</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Содержание, виды и формы воспитательной работы представлены в соответствующих блоках и модулях.</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b/>
          <w:i/>
          <w:sz w:val="24"/>
          <w:szCs w:val="24"/>
        </w:rPr>
        <w:t xml:space="preserve"> К инвариантным (обязательным) блокам относятся</w:t>
      </w:r>
      <w:r>
        <w:rPr>
          <w:rFonts w:ascii="Times New Roman" w:hAnsi="Times New Roman" w:cs="Times New Roman"/>
          <w:sz w:val="24"/>
          <w:szCs w:val="24"/>
        </w:rPr>
        <w:t xml:space="preserve">: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блок «Мир»;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блок «Россия»;</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 блок «Человек».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b/>
          <w:i/>
          <w:sz w:val="24"/>
          <w:szCs w:val="24"/>
        </w:rPr>
        <w:t xml:space="preserve">К инвариантным </w:t>
      </w:r>
      <w:r>
        <w:rPr>
          <w:rFonts w:ascii="Times New Roman" w:hAnsi="Times New Roman" w:cs="Times New Roman"/>
          <w:b/>
          <w:i/>
          <w:sz w:val="24"/>
          <w:szCs w:val="24"/>
        </w:rPr>
        <w:t>(обязательным) модулям относятся</w:t>
      </w:r>
      <w:r>
        <w:rPr>
          <w:rFonts w:ascii="Times New Roman" w:hAnsi="Times New Roman" w:cs="Times New Roman"/>
          <w:sz w:val="24"/>
          <w:szCs w:val="24"/>
        </w:rPr>
        <w:t>:</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 - модуль «Спортивно-оздоровительная работа»;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модуль «Психолого-педагогическое сопровождение»;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модуль «Детское самоуправление»;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модуль «Культура России»;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модуль «Профориентация»;</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 модуль «Социальная активност</w:t>
      </w:r>
      <w:r>
        <w:rPr>
          <w:rFonts w:ascii="Times New Roman" w:hAnsi="Times New Roman" w:cs="Times New Roman"/>
          <w:sz w:val="24"/>
          <w:szCs w:val="24"/>
        </w:rPr>
        <w:t xml:space="preserve">ь в Движении Первых».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b/>
          <w:i/>
          <w:sz w:val="24"/>
          <w:szCs w:val="24"/>
        </w:rPr>
        <w:t>К вариативным содержательным модулям относятся</w:t>
      </w:r>
      <w:r>
        <w:rPr>
          <w:rFonts w:ascii="Times New Roman" w:hAnsi="Times New Roman" w:cs="Times New Roman"/>
          <w:sz w:val="24"/>
          <w:szCs w:val="24"/>
        </w:rPr>
        <w:t xml:space="preserve">: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 модуль «Экскурсии»;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модуль «Кружки и секции»;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модуль «</w:t>
      </w:r>
      <w:proofErr w:type="gramStart"/>
      <w:r>
        <w:rPr>
          <w:rFonts w:ascii="Times New Roman" w:hAnsi="Times New Roman" w:cs="Times New Roman"/>
          <w:sz w:val="24"/>
          <w:szCs w:val="24"/>
        </w:rPr>
        <w:t>Цифровая</w:t>
      </w:r>
      <w:proofErr w:type="gramEnd"/>
      <w:r>
        <w:rPr>
          <w:rFonts w:ascii="Times New Roman" w:hAnsi="Times New Roman" w:cs="Times New Roman"/>
          <w:sz w:val="24"/>
          <w:szCs w:val="24"/>
        </w:rPr>
        <w:t xml:space="preserve"> и медиа-среда»;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модуль «Проектная деятельность»</w:t>
      </w:r>
      <w:proofErr w:type="gramStart"/>
      <w:r>
        <w:rPr>
          <w:rFonts w:ascii="Times New Roman" w:hAnsi="Times New Roman" w:cs="Times New Roman"/>
          <w:sz w:val="24"/>
          <w:szCs w:val="24"/>
        </w:rPr>
        <w:t xml:space="preserve"> .</w:t>
      </w:r>
      <w:proofErr w:type="gramEnd"/>
    </w:p>
    <w:p w:rsidR="00A20D62" w:rsidRDefault="00DA63EF">
      <w:pPr>
        <w:spacing w:line="276" w:lineRule="auto"/>
        <w:ind w:firstLine="426"/>
        <w:jc w:val="center"/>
        <w:rPr>
          <w:rFonts w:ascii="Times New Roman" w:hAnsi="Times New Roman" w:cs="Times New Roman"/>
          <w:sz w:val="24"/>
          <w:szCs w:val="24"/>
        </w:rPr>
      </w:pPr>
      <w:r>
        <w:rPr>
          <w:rFonts w:ascii="Times New Roman" w:hAnsi="Times New Roman" w:cs="Times New Roman"/>
          <w:b/>
          <w:sz w:val="24"/>
          <w:szCs w:val="24"/>
        </w:rPr>
        <w:t>2. СОДЕРЖАТЕЛЬНЫЙ РАЗДЕЛ</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В основу каждого направления воспи</w:t>
      </w:r>
      <w:r>
        <w:rPr>
          <w:rFonts w:ascii="Times New Roman" w:hAnsi="Times New Roman" w:cs="Times New Roman"/>
          <w:sz w:val="24"/>
          <w:szCs w:val="24"/>
        </w:rPr>
        <w:t xml:space="preserve">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 гражданское воспитание, </w:t>
      </w:r>
      <w:r>
        <w:rPr>
          <w:rFonts w:ascii="Times New Roman" w:hAnsi="Times New Roman" w:cs="Times New Roman"/>
          <w:sz w:val="24"/>
          <w:szCs w:val="24"/>
        </w:rPr>
        <w:t>формирование российской гражданской иде</w:t>
      </w:r>
      <w:r>
        <w:rPr>
          <w:rFonts w:ascii="Times New Roman" w:hAnsi="Times New Roman" w:cs="Times New Roman"/>
          <w:sz w:val="24"/>
          <w:szCs w:val="24"/>
        </w:rPr>
        <w:t>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уважение прав, свобод и обязанностей гражданина Российской Федерац</w:t>
      </w:r>
      <w:r>
        <w:rPr>
          <w:rFonts w:ascii="Times New Roman" w:hAnsi="Times New Roman" w:cs="Times New Roman"/>
          <w:sz w:val="24"/>
          <w:szCs w:val="24"/>
        </w:rPr>
        <w:t xml:space="preserve">ии;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b/>
          <w:sz w:val="24"/>
          <w:szCs w:val="24"/>
        </w:rPr>
        <w:t>- патриотическое воспитание</w:t>
      </w:r>
      <w:r>
        <w:rPr>
          <w:rFonts w:ascii="Times New Roman" w:hAnsi="Times New Roman" w:cs="Times New Roman"/>
          <w:sz w:val="24"/>
          <w:szCs w:val="24"/>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b/>
          <w:sz w:val="24"/>
          <w:szCs w:val="24"/>
        </w:rPr>
        <w:t>- дух</w:t>
      </w:r>
      <w:r>
        <w:rPr>
          <w:rFonts w:ascii="Times New Roman" w:hAnsi="Times New Roman" w:cs="Times New Roman"/>
          <w:b/>
          <w:sz w:val="24"/>
          <w:szCs w:val="24"/>
        </w:rPr>
        <w:t>овно-нравственное развитие и воспитание</w:t>
      </w:r>
      <w:r>
        <w:rPr>
          <w:rFonts w:ascii="Times New Roman" w:hAnsi="Times New Roman" w:cs="Times New Roman"/>
          <w:sz w:val="24"/>
          <w:szCs w:val="24"/>
        </w:rPr>
        <w:t xml:space="preserve"> 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w:t>
      </w:r>
      <w:r>
        <w:rPr>
          <w:rFonts w:ascii="Times New Roman" w:hAnsi="Times New Roman" w:cs="Times New Roman"/>
          <w:sz w:val="24"/>
          <w:szCs w:val="24"/>
        </w:rPr>
        <w:t xml:space="preserve">сти, дружелюбия и взаимопомощи, уважения к старшим, к памяти предков;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b/>
          <w:sz w:val="24"/>
          <w:szCs w:val="24"/>
        </w:rPr>
        <w:t>- эстетическое воспитание</w:t>
      </w:r>
      <w:r>
        <w:rPr>
          <w:rFonts w:ascii="Times New Roman" w:hAnsi="Times New Roman" w:cs="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экологическое воспитание</w:t>
      </w:r>
      <w:r>
        <w:rPr>
          <w:rFonts w:ascii="Times New Roman"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 трудовое воспитание</w:t>
      </w:r>
      <w:r>
        <w:rPr>
          <w:rFonts w:ascii="Times New Roman" w:hAnsi="Times New Roman" w:cs="Times New Roman"/>
          <w:sz w:val="24"/>
          <w:szCs w:val="24"/>
        </w:rPr>
        <w:t>: воспитание уважения к труду, трудящимся, результата</w:t>
      </w:r>
      <w:r>
        <w:rPr>
          <w:rFonts w:ascii="Times New Roman" w:hAnsi="Times New Roman" w:cs="Times New Roman"/>
          <w:sz w:val="24"/>
          <w:szCs w:val="24"/>
        </w:rPr>
        <w:t>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w:t>
      </w:r>
      <w:r>
        <w:rPr>
          <w:rFonts w:ascii="Times New Roman" w:hAnsi="Times New Roman" w:cs="Times New Roman"/>
          <w:sz w:val="24"/>
          <w:szCs w:val="24"/>
        </w:rPr>
        <w:t xml:space="preserve">ти;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b/>
          <w:sz w:val="24"/>
          <w:szCs w:val="24"/>
        </w:rPr>
        <w:t>- физическое воспитание и воспитание культуры здорового образа жизни и безопасности</w:t>
      </w:r>
      <w:r>
        <w:rPr>
          <w:rFonts w:ascii="Times New Roman" w:hAnsi="Times New Roman" w:cs="Times New Roman"/>
          <w:sz w:val="24"/>
          <w:szCs w:val="24"/>
        </w:rPr>
        <w:t xml:space="preserve">: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b/>
          <w:sz w:val="24"/>
          <w:szCs w:val="24"/>
        </w:rPr>
        <w:t>- позн</w:t>
      </w:r>
      <w:r>
        <w:rPr>
          <w:rFonts w:ascii="Times New Roman" w:hAnsi="Times New Roman" w:cs="Times New Roman"/>
          <w:b/>
          <w:sz w:val="24"/>
          <w:szCs w:val="24"/>
        </w:rPr>
        <w:t>авательное направление воспитания</w:t>
      </w:r>
      <w:r>
        <w:rPr>
          <w:rFonts w:ascii="Times New Roman" w:hAnsi="Times New Roman" w:cs="Times New Roman"/>
          <w:sz w:val="24"/>
          <w:szCs w:val="24"/>
        </w:rPr>
        <w:t>: стремление к познанию себя и других людей, природы и общества, к знаниям, образованию.</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Виды, формы и содержание воспитательной деятельности планируются, представляются по модулям.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b/>
          <w:sz w:val="24"/>
          <w:szCs w:val="24"/>
        </w:rPr>
        <w:t>.1. ИНВАРИАНТНЫЕ (ОБЯЗАТЕЛЬНЫЕ) БЛОКИ</w:t>
      </w:r>
      <w:r>
        <w:rPr>
          <w:rFonts w:ascii="Times New Roman" w:hAnsi="Times New Roman" w:cs="Times New Roman"/>
          <w:sz w:val="24"/>
          <w:szCs w:val="24"/>
        </w:rPr>
        <w:t xml:space="preserve">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Блок «Мир»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w:t>
      </w:r>
      <w:r>
        <w:rPr>
          <w:rFonts w:ascii="Times New Roman" w:hAnsi="Times New Roman" w:cs="Times New Roman"/>
          <w:sz w:val="24"/>
          <w:szCs w:val="24"/>
        </w:rPr>
        <w:t xml:space="preserve">ужбе между странами. </w:t>
      </w:r>
    </w:p>
    <w:p w:rsidR="00A20D62" w:rsidRDefault="00DA63EF">
      <w:pPr>
        <w:spacing w:line="276" w:lineRule="auto"/>
        <w:ind w:firstLine="426"/>
        <w:jc w:val="both"/>
        <w:rPr>
          <w:rFonts w:ascii="Times New Roman" w:hAnsi="Times New Roman" w:cs="Times New Roman"/>
          <w:sz w:val="24"/>
          <w:szCs w:val="24"/>
        </w:rPr>
      </w:pPr>
      <w:proofErr w:type="gramStart"/>
      <w:r>
        <w:rPr>
          <w:rFonts w:ascii="Times New Roman" w:hAnsi="Times New Roman" w:cs="Times New Roman"/>
          <w:i/>
          <w:sz w:val="24"/>
          <w:szCs w:val="24"/>
        </w:rPr>
        <w:t>Деятельность блока "Мир: наука, культура, мораль</w:t>
      </w:r>
      <w:r>
        <w:rPr>
          <w:rFonts w:ascii="Times New Roman" w:hAnsi="Times New Roman" w:cs="Times New Roman"/>
          <w:sz w:val="24"/>
          <w:szCs w:val="24"/>
        </w:rPr>
        <w:t>" реализуется в следующих форматах: - литературные вечера, исторические игры, информационные часы на тему:</w:t>
      </w:r>
      <w:proofErr w:type="gramEnd"/>
      <w:r>
        <w:rPr>
          <w:rFonts w:ascii="Times New Roman" w:hAnsi="Times New Roman" w:cs="Times New Roman"/>
          <w:sz w:val="24"/>
          <w:szCs w:val="24"/>
        </w:rPr>
        <w:t xml:space="preserve"> «Жизнь замечательных людей», на которых ребятам задаются образцы нравственного </w:t>
      </w:r>
      <w:r>
        <w:rPr>
          <w:rFonts w:ascii="Times New Roman" w:hAnsi="Times New Roman" w:cs="Times New Roman"/>
          <w:sz w:val="24"/>
          <w:szCs w:val="24"/>
        </w:rPr>
        <w:t xml:space="preserve">поведения, через знакомство с историческими деятелями науки и культуры разных стран и эпох, с героями-защитниками отечества. </w:t>
      </w:r>
    </w:p>
    <w:p w:rsidR="00A20D62" w:rsidRDefault="00DA63EF">
      <w:pPr>
        <w:spacing w:line="276"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 игровые форматы, направленные на знакомство с мировым и общероссийским культурным наследием в области искусства, литературы, муз</w:t>
      </w:r>
      <w:r>
        <w:rPr>
          <w:rFonts w:ascii="Times New Roman" w:hAnsi="Times New Roman" w:cs="Times New Roman"/>
          <w:sz w:val="24"/>
          <w:szCs w:val="24"/>
        </w:rPr>
        <w:t xml:space="preserve">ыки, изобразительного творчества, архитектуры, театра, балета, кинематографа, мультипликации. </w:t>
      </w:r>
      <w:proofErr w:type="gramEnd"/>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w:t>
      </w:r>
      <w:r>
        <w:rPr>
          <w:rFonts w:ascii="Times New Roman" w:hAnsi="Times New Roman" w:cs="Times New Roman"/>
          <w:sz w:val="24"/>
          <w:szCs w:val="24"/>
        </w:rPr>
        <w:t xml:space="preserve">мир является основой благополучия каждого человека и человечества в целом;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w:t>
      </w:r>
      <w:r>
        <w:rPr>
          <w:rFonts w:ascii="Times New Roman" w:hAnsi="Times New Roman" w:cs="Times New Roman"/>
          <w:sz w:val="24"/>
          <w:szCs w:val="24"/>
        </w:rPr>
        <w:t>ьного пространства, позволяющего популяризировать формы детского интеллектуального досуга:</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а) проведение интеллектуальных и познавательных игр;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б) организация конструкторской, деятельности; исследовательской и проектной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в) просмотр научно-популярных фил</w:t>
      </w:r>
      <w:r>
        <w:rPr>
          <w:rFonts w:ascii="Times New Roman" w:hAnsi="Times New Roman" w:cs="Times New Roman"/>
          <w:sz w:val="24"/>
          <w:szCs w:val="24"/>
        </w:rPr>
        <w:t xml:space="preserve">ьмов;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г) встречи с интересными людьми, дискуссионные клубы, дебаты, диспуты.</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 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w:t>
      </w:r>
      <w:r>
        <w:rPr>
          <w:rFonts w:ascii="Times New Roman" w:hAnsi="Times New Roman" w:cs="Times New Roman"/>
          <w:sz w:val="24"/>
          <w:szCs w:val="24"/>
        </w:rPr>
        <w:t xml:space="preserve">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тематические беседы и диалоги на тему духовно-нравс</w:t>
      </w:r>
      <w:r>
        <w:rPr>
          <w:rFonts w:ascii="Times New Roman" w:hAnsi="Times New Roman" w:cs="Times New Roman"/>
          <w:sz w:val="24"/>
          <w:szCs w:val="24"/>
        </w:rPr>
        <w:t xml:space="preserve">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b/>
          <w:sz w:val="24"/>
          <w:szCs w:val="24"/>
        </w:rPr>
        <w:t>Блок «Россия»</w:t>
      </w:r>
      <w:r>
        <w:rPr>
          <w:rFonts w:ascii="Times New Roman" w:hAnsi="Times New Roman" w:cs="Times New Roman"/>
          <w:sz w:val="24"/>
          <w:szCs w:val="24"/>
        </w:rPr>
        <w:t xml:space="preserve">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i/>
          <w:sz w:val="24"/>
          <w:szCs w:val="24"/>
        </w:rPr>
        <w:t>Содержание блока отражает комплекс меро</w:t>
      </w:r>
      <w:r>
        <w:rPr>
          <w:rFonts w:ascii="Times New Roman" w:hAnsi="Times New Roman" w:cs="Times New Roman"/>
          <w:i/>
          <w:sz w:val="24"/>
          <w:szCs w:val="24"/>
        </w:rPr>
        <w:t>приятий, который основан на общероссийских ценностях</w:t>
      </w:r>
      <w:r>
        <w:rPr>
          <w:rFonts w:ascii="Times New Roman" w:hAnsi="Times New Roman" w:cs="Times New Roman"/>
          <w:sz w:val="24"/>
          <w:szCs w:val="24"/>
        </w:rPr>
        <w:t>. Первый комплекс мероприятий 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w:t>
      </w:r>
      <w:r>
        <w:rPr>
          <w:rFonts w:ascii="Times New Roman" w:hAnsi="Times New Roman" w:cs="Times New Roman"/>
          <w:sz w:val="24"/>
          <w:szCs w:val="24"/>
        </w:rPr>
        <w:t xml:space="preserve">еской судьбы, памятью предков, передавших нам любовь и уважение Отечеству, веру в добро и справедливость.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i/>
          <w:sz w:val="24"/>
          <w:szCs w:val="24"/>
        </w:rPr>
        <w:t>Форматы мероприятий</w:t>
      </w:r>
      <w:r>
        <w:rPr>
          <w:rFonts w:ascii="Times New Roman" w:hAnsi="Times New Roman" w:cs="Times New Roman"/>
          <w:sz w:val="24"/>
          <w:szCs w:val="24"/>
        </w:rPr>
        <w:t>: церемония подъема (спуска) Государственного флага Российской Федерации и исполнение Государственного гимна Российской Федерации;</w:t>
      </w:r>
      <w:r>
        <w:rPr>
          <w:rFonts w:ascii="Times New Roman" w:hAnsi="Times New Roman" w:cs="Times New Roman"/>
          <w:sz w:val="24"/>
          <w:szCs w:val="24"/>
        </w:rPr>
        <w:t xml:space="preserve"> 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Дни единых действий, Государственные праздники и события, Дни воинск</w:t>
      </w:r>
      <w:r>
        <w:rPr>
          <w:rFonts w:ascii="Times New Roman" w:hAnsi="Times New Roman" w:cs="Times New Roman"/>
          <w:sz w:val="24"/>
          <w:szCs w:val="24"/>
        </w:rPr>
        <w:t>ой славы России, памятные и юбилейные мероприятия регионального федерального уровней, которые проводятся по единым федеральным методическим рекомендациям и материалам. Перечень дополняется и актуализируется в соответствии с памятными датами, юбилеями общер</w:t>
      </w:r>
      <w:r>
        <w:rPr>
          <w:rFonts w:ascii="Times New Roman" w:hAnsi="Times New Roman" w:cs="Times New Roman"/>
          <w:sz w:val="24"/>
          <w:szCs w:val="24"/>
        </w:rPr>
        <w:t>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w:t>
      </w:r>
      <w:r>
        <w:rPr>
          <w:rFonts w:ascii="Times New Roman" w:hAnsi="Times New Roman" w:cs="Times New Roman"/>
          <w:sz w:val="24"/>
          <w:szCs w:val="24"/>
        </w:rPr>
        <w:t xml:space="preserve">ительных органов власти в сфере образования;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использование в работе материалов культурно-просветительского проекта «Цивилизационное наследие России»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i/>
          <w:sz w:val="24"/>
          <w:szCs w:val="24"/>
        </w:rPr>
        <w:t>Второй комплекс мероприятий</w:t>
      </w:r>
      <w:r>
        <w:rPr>
          <w:rFonts w:ascii="Times New Roman" w:hAnsi="Times New Roman" w:cs="Times New Roman"/>
          <w:sz w:val="24"/>
          <w:szCs w:val="24"/>
        </w:rPr>
        <w:t xml:space="preserve"> касается суверенитета и безопасности, защиты российского общества, народа Р</w:t>
      </w:r>
      <w:r>
        <w:rPr>
          <w:rFonts w:ascii="Times New Roman" w:hAnsi="Times New Roman" w:cs="Times New Roman"/>
          <w:sz w:val="24"/>
          <w:szCs w:val="24"/>
        </w:rPr>
        <w:t xml:space="preserve">оссии, и в первую очередь, памяти защитников Отечества и подвигов героев Отечества, сохранения исторической правды. </w:t>
      </w:r>
    </w:p>
    <w:p w:rsidR="00A20D62" w:rsidRDefault="00DA63EF">
      <w:pPr>
        <w:spacing w:line="276"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Форматы мероприятий: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«Час Памяти», «Час Мужества». Цель: показать ребятам важность сохранения памяти о подвигах наших предков, защитивши</w:t>
      </w:r>
      <w:r>
        <w:rPr>
          <w:rFonts w:ascii="Times New Roman" w:hAnsi="Times New Roman" w:cs="Times New Roman"/>
          <w:sz w:val="24"/>
          <w:szCs w:val="24"/>
        </w:rPr>
        <w:t xml:space="preserve">х родную землю и спасших мир от </w:t>
      </w:r>
      <w:r>
        <w:rPr>
          <w:rFonts w:ascii="Times New Roman" w:hAnsi="Times New Roman" w:cs="Times New Roman"/>
          <w:sz w:val="24"/>
          <w:szCs w:val="24"/>
        </w:rPr>
        <w:lastRenderedPageBreak/>
        <w:t>фашистской агрессии, о геноциде советского народа, о военных преступлениях нацистов, которые не имеют срока давности;</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вовлечение ребят старших отрядов в просветительский проект «Без срока давности», который нацелен на па</w:t>
      </w:r>
      <w:r>
        <w:rPr>
          <w:rFonts w:ascii="Times New Roman" w:hAnsi="Times New Roman" w:cs="Times New Roman"/>
          <w:sz w:val="24"/>
          <w:szCs w:val="24"/>
        </w:rPr>
        <w:t>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roofErr w:type="gramEnd"/>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i/>
          <w:sz w:val="24"/>
          <w:szCs w:val="24"/>
        </w:rPr>
        <w:t>Третий комплекс мероприятий</w:t>
      </w:r>
      <w:r>
        <w:rPr>
          <w:rFonts w:ascii="Times New Roman" w:hAnsi="Times New Roman" w:cs="Times New Roman"/>
          <w:sz w:val="24"/>
          <w:szCs w:val="24"/>
        </w:rPr>
        <w:t xml:space="preserve"> направлен на служение российскому обществу и ос</w:t>
      </w:r>
      <w:r>
        <w:rPr>
          <w:rFonts w:ascii="Times New Roman" w:hAnsi="Times New Roman" w:cs="Times New Roman"/>
          <w:sz w:val="24"/>
          <w:szCs w:val="24"/>
        </w:rPr>
        <w:t xml:space="preserve">ознание исторически сложившегося государственного единства, гражданства Российской Федерации и приверженности Российскому государству. </w:t>
      </w:r>
      <w:proofErr w:type="gramStart"/>
      <w:r>
        <w:rPr>
          <w:rFonts w:ascii="Times New Roman" w:hAnsi="Times New Roman" w:cs="Times New Roman"/>
          <w:sz w:val="24"/>
          <w:szCs w:val="24"/>
        </w:rPr>
        <w:t>Понимание многообразия народов России, российского общества: народы, национальные общины, религии, культуры, языки - все,</w:t>
      </w:r>
      <w:r>
        <w:rPr>
          <w:rFonts w:ascii="Times New Roman" w:hAnsi="Times New Roman" w:cs="Times New Roman"/>
          <w:sz w:val="24"/>
          <w:szCs w:val="24"/>
        </w:rPr>
        <w:t xml:space="preserve"> что являются ценностью. </w:t>
      </w:r>
      <w:proofErr w:type="gramEnd"/>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i/>
          <w:sz w:val="24"/>
          <w:szCs w:val="24"/>
        </w:rPr>
        <w:t>Форматы мероприятий</w:t>
      </w:r>
      <w:r>
        <w:rPr>
          <w:rFonts w:ascii="Times New Roman" w:hAnsi="Times New Roman" w:cs="Times New Roman"/>
          <w:sz w:val="24"/>
          <w:szCs w:val="24"/>
        </w:rPr>
        <w:t xml:space="preserve">: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информационные часы и акции «День флага», «Защищать Родину — это почетный долг», «Дети на защите Отечества», «Бессмертный полк». Реализация данных мероприятий будет осуществляться как самостоятельно, так и </w:t>
      </w:r>
      <w:r>
        <w:rPr>
          <w:rFonts w:ascii="Times New Roman" w:hAnsi="Times New Roman" w:cs="Times New Roman"/>
          <w:sz w:val="24"/>
          <w:szCs w:val="24"/>
        </w:rPr>
        <w:t xml:space="preserve">во взаимодействии с Общероссийским общественно государственным движением детей и молодежи «Движение Первых».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Четвертый комплекс мероприятий</w:t>
      </w:r>
      <w:r>
        <w:rPr>
          <w:rFonts w:ascii="Times New Roman" w:hAnsi="Times New Roman" w:cs="Times New Roman"/>
          <w:sz w:val="24"/>
          <w:szCs w:val="24"/>
        </w:rPr>
        <w:t xml:space="preserve"> связан с русским языком - государственным языком Российской Федерации. Это язык межнационального общения, который </w:t>
      </w:r>
      <w:r>
        <w:rPr>
          <w:rFonts w:ascii="Times New Roman" w:hAnsi="Times New Roman" w:cs="Times New Roman"/>
          <w:sz w:val="24"/>
          <w:szCs w:val="24"/>
        </w:rPr>
        <w:t>является средством коммуникации всех народов Российской Федерации, основой их социально-экономической, культурной и духовной консолидации.</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Форматы мероприятий</w:t>
      </w:r>
      <w:r>
        <w:rPr>
          <w:rFonts w:ascii="Times New Roman" w:hAnsi="Times New Roman" w:cs="Times New Roman"/>
          <w:sz w:val="24"/>
          <w:szCs w:val="24"/>
        </w:rPr>
        <w:t>:</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организация выставок книг, посвященных русскому языку, литературе культуре, способствует погр</w:t>
      </w:r>
      <w:r>
        <w:rPr>
          <w:rFonts w:ascii="Times New Roman" w:hAnsi="Times New Roman" w:cs="Times New Roman"/>
          <w:sz w:val="24"/>
          <w:szCs w:val="24"/>
        </w:rPr>
        <w:t xml:space="preserve">ужению участников в мир словесного искусства. Каждая выставка будет раскрывать определенную тему, знакомить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произведениями классиков и современных авторов, отражать богатство и выразительность русского языка;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культурно-просветительские мероприятия, н</w:t>
      </w:r>
      <w:r>
        <w:rPr>
          <w:rFonts w:ascii="Times New Roman" w:hAnsi="Times New Roman" w:cs="Times New Roman"/>
          <w:sz w:val="24"/>
          <w:szCs w:val="24"/>
        </w:rPr>
        <w:t xml:space="preserve">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-конкурсы, посвященные русскому языку, которые п</w:t>
      </w:r>
      <w:r>
        <w:rPr>
          <w:rFonts w:ascii="Times New Roman" w:hAnsi="Times New Roman" w:cs="Times New Roman"/>
          <w:sz w:val="24"/>
          <w:szCs w:val="24"/>
        </w:rPr>
        <w:t>омогают детям и подросткам раскрыть творческий потенциал. Соревнования, конкурсы сочинений, стихов или эссе на темы, связанные с языковыми ценностями, вдохновляющие на самовыражение, показывают красоту русского слова;</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 - коллективно-творческие дела по моти</w:t>
      </w:r>
      <w:r>
        <w:rPr>
          <w:rFonts w:ascii="Times New Roman" w:hAnsi="Times New Roman" w:cs="Times New Roman"/>
          <w:sz w:val="24"/>
          <w:szCs w:val="24"/>
        </w:rPr>
        <w:t xml:space="preserve">вам русских народных сказок;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литературные конкурсы, конкурсы чтецов;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реконструкция русских народных праздников; </w:t>
      </w:r>
    </w:p>
    <w:p w:rsidR="00A20D62" w:rsidRDefault="00DA63EF">
      <w:pPr>
        <w:spacing w:line="276" w:lineRule="auto"/>
        <w:ind w:firstLine="426"/>
        <w:jc w:val="both"/>
        <w:rPr>
          <w:rFonts w:ascii="Times New Roman" w:hAnsi="Times New Roman" w:cs="Times New Roman"/>
          <w:sz w:val="24"/>
          <w:szCs w:val="24"/>
        </w:rPr>
      </w:pPr>
      <w:r>
        <w:rPr>
          <w:rFonts w:ascii="Times New Roman" w:hAnsi="Times New Roman" w:cs="Times New Roman"/>
          <w:sz w:val="24"/>
          <w:szCs w:val="24"/>
        </w:rPr>
        <w:t>- проекты по собранию русских пословиц и поговорок; крылатых выражений о родстве, дружбе, верности и других нравственных ориентирах, выра</w:t>
      </w:r>
      <w:r>
        <w:rPr>
          <w:rFonts w:ascii="Times New Roman" w:hAnsi="Times New Roman" w:cs="Times New Roman"/>
          <w:sz w:val="24"/>
          <w:szCs w:val="24"/>
        </w:rPr>
        <w:t xml:space="preserve">женных точным и красивым русским языком. </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Пятый комплекс мероприятий</w:t>
      </w:r>
      <w:r>
        <w:rPr>
          <w:rFonts w:ascii="Times New Roman" w:hAnsi="Times New Roman" w:cs="Times New Roman"/>
          <w:sz w:val="24"/>
          <w:szCs w:val="24"/>
        </w:rPr>
        <w:t xml:space="preserve"> связан с родной природой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 </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i/>
          <w:sz w:val="24"/>
          <w:szCs w:val="24"/>
        </w:rPr>
        <w:t>Форматы мероприятий</w:t>
      </w:r>
      <w:r>
        <w:rPr>
          <w:rFonts w:ascii="Times New Roman" w:hAnsi="Times New Roman" w:cs="Times New Roman"/>
          <w:sz w:val="24"/>
          <w:szCs w:val="24"/>
        </w:rPr>
        <w:t xml:space="preserve">: </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экологические игры, актуализирующие имеющийся опыт и знания; </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w:t>
      </w:r>
      <w:r>
        <w:rPr>
          <w:rFonts w:ascii="Times New Roman" w:hAnsi="Times New Roman" w:cs="Times New Roman"/>
          <w:sz w:val="24"/>
          <w:szCs w:val="24"/>
        </w:rPr>
        <w:t xml:space="preserve">исимость в целостной экосистеме; </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беседы об особенностях родного края; </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 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 принятый свод э</w:t>
      </w:r>
      <w:r>
        <w:rPr>
          <w:rFonts w:ascii="Times New Roman" w:hAnsi="Times New Roman" w:cs="Times New Roman"/>
          <w:sz w:val="24"/>
          <w:szCs w:val="24"/>
        </w:rPr>
        <w:t xml:space="preserve">кологических правил в отряде и в лагере; ведение дневника погоды (для детей младшего школьного возраста), </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бучение приемам определения температуры воздуха, облачности, типов облаков, направления ветра (при наличии оборудования в лагере); </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 конкурс рисун</w:t>
      </w:r>
      <w:r>
        <w:rPr>
          <w:rFonts w:ascii="Times New Roman" w:hAnsi="Times New Roman" w:cs="Times New Roman"/>
          <w:sz w:val="24"/>
          <w:szCs w:val="24"/>
        </w:rPr>
        <w:t xml:space="preserve">ков, плакатов, инсценировок на экологическую тематику; </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встречи и беседы с экспертами в области экологии, охраны окружающей среды, учеными, эко-волонтерами. </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b/>
          <w:sz w:val="24"/>
          <w:szCs w:val="24"/>
        </w:rPr>
        <w:t>Блок «Человек</w:t>
      </w:r>
      <w:r>
        <w:rPr>
          <w:rFonts w:ascii="Times New Roman" w:hAnsi="Times New Roman" w:cs="Times New Roman"/>
          <w:sz w:val="24"/>
          <w:szCs w:val="24"/>
        </w:rPr>
        <w:t xml:space="preserve">» </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i/>
          <w:sz w:val="24"/>
          <w:szCs w:val="24"/>
        </w:rPr>
        <w:t>Содержание блока</w:t>
      </w:r>
      <w:r>
        <w:rPr>
          <w:rFonts w:ascii="Times New Roman" w:hAnsi="Times New Roman" w:cs="Times New Roman"/>
          <w:sz w:val="24"/>
          <w:szCs w:val="24"/>
        </w:rPr>
        <w:t xml:space="preserve"> отражает комплекс мероприятий, направленных на воспитание культ</w:t>
      </w:r>
      <w:r>
        <w:rPr>
          <w:rFonts w:ascii="Times New Roman" w:hAnsi="Times New Roman" w:cs="Times New Roman"/>
          <w:sz w:val="24"/>
          <w:szCs w:val="24"/>
        </w:rPr>
        <w:t xml:space="preserve">уры здорового образа жизни, личной и общественной безопасности. </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i/>
          <w:sz w:val="24"/>
          <w:szCs w:val="24"/>
        </w:rPr>
        <w:t>Реализация воспитательного потенциала</w:t>
      </w:r>
      <w:r>
        <w:rPr>
          <w:rFonts w:ascii="Times New Roman" w:hAnsi="Times New Roman" w:cs="Times New Roman"/>
          <w:sz w:val="24"/>
          <w:szCs w:val="24"/>
        </w:rPr>
        <w:t xml:space="preserve"> данного блока предусматривает:</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проведение физкультурно-оздоровительных, спортивных мероприятий: зарядка, спортивные игры и соревнования; </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просветительские беседы, направленные на профилактику вредных привычек и привлечение интереса детей к занятиям физкультурой и спортом; </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 создание условий для физической и психологической безопасности ребенка в условиях организации отдыха детей и их оздо</w:t>
      </w:r>
      <w:r>
        <w:rPr>
          <w:rFonts w:ascii="Times New Roman" w:hAnsi="Times New Roman" w:cs="Times New Roman"/>
          <w:sz w:val="24"/>
          <w:szCs w:val="24"/>
        </w:rPr>
        <w:t xml:space="preserve">ровления, профилактика </w:t>
      </w:r>
      <w:proofErr w:type="spellStart"/>
      <w:r>
        <w:rPr>
          <w:rFonts w:ascii="Times New Roman" w:hAnsi="Times New Roman" w:cs="Times New Roman"/>
          <w:sz w:val="24"/>
          <w:szCs w:val="24"/>
        </w:rPr>
        <w:t>буллинга</w:t>
      </w:r>
      <w:proofErr w:type="spellEnd"/>
      <w:r>
        <w:rPr>
          <w:rFonts w:ascii="Times New Roman" w:hAnsi="Times New Roman" w:cs="Times New Roman"/>
          <w:sz w:val="24"/>
          <w:szCs w:val="24"/>
        </w:rPr>
        <w:t xml:space="preserve"> в детской и подростковой среде, </w:t>
      </w:r>
      <w:proofErr w:type="spellStart"/>
      <w:r>
        <w:rPr>
          <w:rFonts w:ascii="Times New Roman" w:hAnsi="Times New Roman" w:cs="Times New Roman"/>
          <w:sz w:val="24"/>
          <w:szCs w:val="24"/>
        </w:rPr>
        <w:t>психолого</w:t>
      </w:r>
      <w:proofErr w:type="spellEnd"/>
      <w:r>
        <w:rPr>
          <w:rFonts w:ascii="Times New Roman" w:hAnsi="Times New Roman" w:cs="Times New Roman"/>
          <w:sz w:val="24"/>
          <w:szCs w:val="24"/>
        </w:rPr>
        <w:t xml:space="preserve"> - педагогическое сопровождение воспитательного процесса в организации; </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проведение целенаправленной работы всего педагогического коллектива по созданию эффективной профилактической</w:t>
      </w:r>
      <w:r>
        <w:rPr>
          <w:rFonts w:ascii="Times New Roman" w:hAnsi="Times New Roman" w:cs="Times New Roman"/>
          <w:sz w:val="24"/>
          <w:szCs w:val="24"/>
        </w:rPr>
        <w:t xml:space="preserve"> среды и обеспечение безопасности жизнедеятельности как условия успешной воспитательной деятельности; </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 проведение инструктажей и игр, знакомящих с правилами безопасного поведения на дорогах и в транспорте, правилами пожарной безопасности, правилами безоп</w:t>
      </w:r>
      <w:r>
        <w:rPr>
          <w:rFonts w:ascii="Times New Roman" w:hAnsi="Times New Roman" w:cs="Times New Roman"/>
          <w:sz w:val="24"/>
          <w:szCs w:val="24"/>
        </w:rPr>
        <w:t>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-проведение тренировочной эвакуации при пожаре и на случай обнаружения взрывчатых веществ; </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 разработку и реализацию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социальных сетях, в деструктивные молодежные, религиозные объединени</w:t>
      </w:r>
      <w:r>
        <w:rPr>
          <w:rFonts w:ascii="Times New Roman" w:hAnsi="Times New Roman" w:cs="Times New Roman"/>
          <w:sz w:val="24"/>
          <w:szCs w:val="24"/>
        </w:rPr>
        <w:t xml:space="preserve">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Pr>
          <w:rFonts w:ascii="Times New Roman" w:hAnsi="Times New Roman" w:cs="Times New Roman"/>
          <w:sz w:val="24"/>
          <w:szCs w:val="24"/>
        </w:rPr>
        <w:t>антиэкстремистской</w:t>
      </w:r>
      <w:proofErr w:type="spellEnd"/>
      <w:r>
        <w:rPr>
          <w:rFonts w:ascii="Times New Roman" w:hAnsi="Times New Roman" w:cs="Times New Roman"/>
          <w:sz w:val="24"/>
          <w:szCs w:val="24"/>
        </w:rPr>
        <w:t xml:space="preserve"> безопасности и т.д.; </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 организацию превентивной работы со сценариями социально одобряемого поведен</w:t>
      </w:r>
      <w:r>
        <w:rPr>
          <w:rFonts w:ascii="Times New Roman" w:hAnsi="Times New Roman" w:cs="Times New Roman"/>
          <w:sz w:val="24"/>
          <w:szCs w:val="24"/>
        </w:rPr>
        <w:t xml:space="preserve">ия, развитие у детей навыков рефлексии, самоконтроля, устойчивости к негативному воздействию, групповому давлению; </w:t>
      </w:r>
    </w:p>
    <w:p w:rsidR="00A20D62" w:rsidRDefault="00DA63EF">
      <w:p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-поддержку инициатив детей, педагогов в сфере укрепления безопасности жизнедеятельности, профилактики правонарушений, девиаций, организация </w:t>
      </w:r>
      <w:r>
        <w:rPr>
          <w:rFonts w:ascii="Times New Roman" w:hAnsi="Times New Roman" w:cs="Times New Roman"/>
          <w:sz w:val="24"/>
          <w:szCs w:val="24"/>
        </w:rPr>
        <w:t xml:space="preserve">деятельности, альтернативной </w:t>
      </w:r>
      <w:proofErr w:type="spellStart"/>
      <w:r>
        <w:rPr>
          <w:rFonts w:ascii="Times New Roman" w:hAnsi="Times New Roman" w:cs="Times New Roman"/>
          <w:sz w:val="24"/>
          <w:szCs w:val="24"/>
        </w:rPr>
        <w:t>девиантному</w:t>
      </w:r>
      <w:proofErr w:type="spellEnd"/>
      <w:r>
        <w:rPr>
          <w:rFonts w:ascii="Times New Roman" w:hAnsi="Times New Roman" w:cs="Times New Roman"/>
          <w:sz w:val="24"/>
          <w:szCs w:val="24"/>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roofErr w:type="gramEnd"/>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 меро</w:t>
      </w:r>
      <w:r>
        <w:rPr>
          <w:rFonts w:ascii="Times New Roman" w:hAnsi="Times New Roman" w:cs="Times New Roman"/>
          <w:sz w:val="24"/>
          <w:szCs w:val="24"/>
        </w:rPr>
        <w:t xml:space="preserve">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 </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 игры, проекты, мероприятия, направленные на формирование бережного отношения к жизни че</w:t>
      </w:r>
      <w:r>
        <w:rPr>
          <w:rFonts w:ascii="Times New Roman" w:hAnsi="Times New Roman" w:cs="Times New Roman"/>
          <w:sz w:val="24"/>
          <w:szCs w:val="24"/>
        </w:rPr>
        <w:t>ловека, личностной системы семейных 20 ценностей, воспитанных в духовных и культурных традициях российского народа;</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 подготовку детей и подростков к осознанному выбору жизненного пути ориентацией на создание крепкой и счастливой семьи с использованием про</w:t>
      </w:r>
      <w:r>
        <w:rPr>
          <w:rFonts w:ascii="Times New Roman" w:hAnsi="Times New Roman" w:cs="Times New Roman"/>
          <w:sz w:val="24"/>
          <w:szCs w:val="24"/>
        </w:rPr>
        <w:t>ектной деятельности, различных игр, акций и мероприятий.</w:t>
      </w:r>
    </w:p>
    <w:p w:rsidR="00A20D62" w:rsidRDefault="00DA63E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2.2. ИНВАРИАНТНЫЕ ОБЩИЕ СОДЕРЖАТЕЛЬНЫЕ МОДУЛИ</w:t>
      </w:r>
    </w:p>
    <w:p w:rsidR="00A20D62" w:rsidRDefault="00DA63EF">
      <w:pPr>
        <w:spacing w:line="276" w:lineRule="auto"/>
        <w:jc w:val="center"/>
        <w:rPr>
          <w:rFonts w:ascii="Times New Roman" w:hAnsi="Times New Roman" w:cs="Times New Roman"/>
          <w:sz w:val="24"/>
          <w:szCs w:val="24"/>
        </w:rPr>
      </w:pPr>
      <w:r>
        <w:rPr>
          <w:rFonts w:ascii="Times New Roman" w:hAnsi="Times New Roman" w:cs="Times New Roman"/>
          <w:b/>
          <w:sz w:val="24"/>
          <w:szCs w:val="24"/>
        </w:rPr>
        <w:t>Модуль «Спортивно-оздоровительная работа»</w:t>
      </w:r>
      <w:r>
        <w:rPr>
          <w:rFonts w:ascii="Times New Roman" w:hAnsi="Times New Roman" w:cs="Times New Roman"/>
          <w:sz w:val="24"/>
          <w:szCs w:val="24"/>
        </w:rPr>
        <w:t xml:space="preserve"> </w:t>
      </w:r>
    </w:p>
    <w:p w:rsidR="00A20D62" w:rsidRDefault="00DA63EF">
      <w:pPr>
        <w:spacing w:line="276" w:lineRule="auto"/>
        <w:rPr>
          <w:rFonts w:ascii="Times New Roman" w:hAnsi="Times New Roman" w:cs="Times New Roman"/>
          <w:sz w:val="24"/>
          <w:szCs w:val="24"/>
        </w:rPr>
      </w:pPr>
      <w:r>
        <w:rPr>
          <w:rFonts w:ascii="Times New Roman" w:hAnsi="Times New Roman" w:cs="Times New Roman"/>
          <w:i/>
          <w:sz w:val="24"/>
          <w:szCs w:val="24"/>
        </w:rPr>
        <w:t>Спортивно-оздоровительная работа в организации отдыха детей и их оздоровления включает в себя:</w:t>
      </w:r>
      <w:r>
        <w:rPr>
          <w:rFonts w:ascii="Times New Roman" w:hAnsi="Times New Roman" w:cs="Times New Roman"/>
          <w:sz w:val="24"/>
          <w:szCs w:val="24"/>
        </w:rPr>
        <w:t xml:space="preserve"> </w:t>
      </w:r>
    </w:p>
    <w:p w:rsidR="00A20D62" w:rsidRDefault="00DA63EF">
      <w:pPr>
        <w:spacing w:line="276" w:lineRule="auto"/>
        <w:rPr>
          <w:rFonts w:ascii="Times New Roman" w:hAnsi="Times New Roman" w:cs="Times New Roman"/>
          <w:sz w:val="24"/>
          <w:szCs w:val="24"/>
        </w:rPr>
      </w:pPr>
      <w:r>
        <w:rPr>
          <w:rFonts w:ascii="Times New Roman" w:hAnsi="Times New Roman" w:cs="Times New Roman"/>
          <w:sz w:val="24"/>
          <w:szCs w:val="24"/>
        </w:rPr>
        <w:t xml:space="preserve">- организацию </w:t>
      </w:r>
      <w:r>
        <w:rPr>
          <w:rFonts w:ascii="Times New Roman" w:hAnsi="Times New Roman" w:cs="Times New Roman"/>
          <w:sz w:val="24"/>
          <w:szCs w:val="24"/>
        </w:rPr>
        <w:t xml:space="preserve">оптимального режима дня; </w:t>
      </w:r>
    </w:p>
    <w:p w:rsidR="00A20D62" w:rsidRDefault="00DA63EF">
      <w:pPr>
        <w:spacing w:line="276" w:lineRule="auto"/>
        <w:rPr>
          <w:rFonts w:ascii="Times New Roman" w:hAnsi="Times New Roman" w:cs="Times New Roman"/>
          <w:sz w:val="24"/>
          <w:szCs w:val="24"/>
        </w:rPr>
      </w:pPr>
      <w:r>
        <w:rPr>
          <w:rFonts w:ascii="Times New Roman" w:hAnsi="Times New Roman" w:cs="Times New Roman"/>
          <w:sz w:val="24"/>
          <w:szCs w:val="24"/>
        </w:rPr>
        <w:t>- расчет двигательной активности;</w:t>
      </w:r>
    </w:p>
    <w:p w:rsidR="00A20D62" w:rsidRDefault="00DA63EF">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 обеспечение рационального питания;</w:t>
      </w:r>
    </w:p>
    <w:p w:rsidR="00A20D62" w:rsidRDefault="00DA63EF">
      <w:pPr>
        <w:spacing w:line="276" w:lineRule="auto"/>
        <w:rPr>
          <w:rFonts w:ascii="Times New Roman" w:hAnsi="Times New Roman" w:cs="Times New Roman"/>
          <w:sz w:val="24"/>
          <w:szCs w:val="24"/>
        </w:rPr>
      </w:pPr>
      <w:r>
        <w:rPr>
          <w:rFonts w:ascii="Times New Roman" w:hAnsi="Times New Roman" w:cs="Times New Roman"/>
          <w:sz w:val="24"/>
          <w:szCs w:val="24"/>
        </w:rPr>
        <w:t xml:space="preserve"> - физическое воспитание.</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Физическое воспитание организуется через спортивно-оздоровительную деятельность, которая характеризуется направленностью на укрепл</w:t>
      </w:r>
      <w:r>
        <w:rPr>
          <w:rFonts w:ascii="Times New Roman" w:hAnsi="Times New Roman" w:cs="Times New Roman"/>
          <w:sz w:val="24"/>
          <w:szCs w:val="24"/>
        </w:rPr>
        <w:t xml:space="preserve">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Занятия физической культурой являются незаменимым сре</w:t>
      </w:r>
      <w:r>
        <w:rPr>
          <w:rFonts w:ascii="Times New Roman" w:hAnsi="Times New Roman" w:cs="Times New Roman"/>
          <w:sz w:val="24"/>
          <w:szCs w:val="24"/>
        </w:rPr>
        <w:t>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w:t>
      </w:r>
      <w:r>
        <w:rPr>
          <w:rFonts w:ascii="Times New Roman" w:hAnsi="Times New Roman" w:cs="Times New Roman"/>
          <w:sz w:val="24"/>
          <w:szCs w:val="24"/>
        </w:rPr>
        <w:t xml:space="preserve">азвития. </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i/>
          <w:sz w:val="24"/>
          <w:szCs w:val="24"/>
        </w:rPr>
        <w:t>Физическое воспитание представляет собой</w:t>
      </w:r>
      <w:r>
        <w:rPr>
          <w:rFonts w:ascii="Times New Roman" w:hAnsi="Times New Roman" w:cs="Times New Roman"/>
          <w:sz w:val="24"/>
          <w:szCs w:val="24"/>
        </w:rPr>
        <w:t xml:space="preserve">: </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физкультурно-оздоровительные занятия, которые проводятся с детьми по графику, максимально на открытых площадках; </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дополнительные общеразвивающие программы </w:t>
      </w:r>
      <w:proofErr w:type="spellStart"/>
      <w:r>
        <w:rPr>
          <w:rFonts w:ascii="Times New Roman" w:hAnsi="Times New Roman" w:cs="Times New Roman"/>
          <w:sz w:val="24"/>
          <w:szCs w:val="24"/>
        </w:rPr>
        <w:t>физкультурно</w:t>
      </w:r>
      <w:proofErr w:type="spellEnd"/>
      <w:r>
        <w:rPr>
          <w:rFonts w:ascii="Times New Roman" w:hAnsi="Times New Roman" w:cs="Times New Roman"/>
          <w:sz w:val="24"/>
          <w:szCs w:val="24"/>
        </w:rPr>
        <w:t xml:space="preserve"> - спортивной направленности, обеспечивающие систематические занятия спортом в условиях физкультурно-спортивных объединений; </w:t>
      </w:r>
    </w:p>
    <w:p w:rsidR="00A20D62" w:rsidRDefault="00DA63EF">
      <w:p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 различные виды гимнастик, утренняя вариативная зарядка (спортивная, танце</w:t>
      </w:r>
      <w:r>
        <w:rPr>
          <w:rFonts w:ascii="Times New Roman" w:hAnsi="Times New Roman" w:cs="Times New Roman"/>
          <w:sz w:val="24"/>
          <w:szCs w:val="24"/>
        </w:rPr>
        <w:t xml:space="preserve">вальная, дыхательная, беговая, игровая); </w:t>
      </w:r>
      <w:proofErr w:type="gramEnd"/>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динамические паузы в организации образовательной деятельности и режимных моментов; </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спортивно-массовые мероприятия, предполагающие спартакиады, спортивные соревнования, праздники, викторины, конкурсы. </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При любой возможности физкультурные занятия проводятся на свежем воздухе. </w:t>
      </w:r>
      <w:r>
        <w:rPr>
          <w:rFonts w:ascii="Times New Roman" w:hAnsi="Times New Roman" w:cs="Times New Roman"/>
          <w:i/>
          <w:sz w:val="24"/>
          <w:szCs w:val="24"/>
        </w:rPr>
        <w:t xml:space="preserve">Оздоровительная деятельность предполагает организацию </w:t>
      </w:r>
      <w:proofErr w:type="spellStart"/>
      <w:r>
        <w:rPr>
          <w:rFonts w:ascii="Times New Roman" w:hAnsi="Times New Roman" w:cs="Times New Roman"/>
          <w:i/>
          <w:sz w:val="24"/>
          <w:szCs w:val="24"/>
        </w:rPr>
        <w:t>лечебно</w:t>
      </w:r>
      <w:proofErr w:type="spellEnd"/>
      <w:r>
        <w:rPr>
          <w:rFonts w:ascii="Times New Roman" w:hAnsi="Times New Roman" w:cs="Times New Roman"/>
          <w:i/>
          <w:sz w:val="24"/>
          <w:szCs w:val="24"/>
        </w:rPr>
        <w:t xml:space="preserve"> профилактической работы, которая включает в себя следующие направления:</w:t>
      </w:r>
      <w:r>
        <w:rPr>
          <w:rFonts w:ascii="Times New Roman" w:hAnsi="Times New Roman" w:cs="Times New Roman"/>
          <w:sz w:val="24"/>
          <w:szCs w:val="24"/>
        </w:rPr>
        <w:t xml:space="preserve"> </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 мониторинг здоровья детей;</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 лечебная работа</w:t>
      </w:r>
      <w:r>
        <w:rPr>
          <w:rFonts w:ascii="Times New Roman" w:hAnsi="Times New Roman" w:cs="Times New Roman"/>
          <w:sz w:val="24"/>
          <w:szCs w:val="24"/>
        </w:rPr>
        <w:t xml:space="preserve">: медицинский осмотр (оказание неотложной медицинской помощи; </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организация медицинских консультаций профильными специалистами по показаниям; - закаливающие процедуры, проведение закаливающих процедур (водные, воздушные и солнечные ванны); </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 оздоровитель</w:t>
      </w:r>
      <w:r>
        <w:rPr>
          <w:rFonts w:ascii="Times New Roman" w:hAnsi="Times New Roman" w:cs="Times New Roman"/>
          <w:sz w:val="24"/>
          <w:szCs w:val="24"/>
        </w:rPr>
        <w:t xml:space="preserve">ные процедуры; </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санитарно-гигиеническое себя: проведение просветительских просвещение детей включает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бесед</w:t>
      </w:r>
      <w:proofErr w:type="gramEnd"/>
      <w:r>
        <w:rPr>
          <w:rFonts w:ascii="Times New Roman" w:hAnsi="Times New Roman" w:cs="Times New Roman"/>
          <w:sz w:val="24"/>
          <w:szCs w:val="24"/>
        </w:rPr>
        <w:t xml:space="preserve"> и мероприятий, направленных на формирование здорового образа жизни, организация работы объединения «Школа здоровья», просмотр мультипликационного</w:t>
      </w:r>
      <w:r>
        <w:rPr>
          <w:rFonts w:ascii="Times New Roman" w:hAnsi="Times New Roman" w:cs="Times New Roman"/>
          <w:sz w:val="24"/>
          <w:szCs w:val="24"/>
        </w:rPr>
        <w:t xml:space="preserve"> сериала «Азбука здоровья» о здоровом образе жизни;</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 другие направления: витаминизация, кислородный коктейль, иная профилактическая работа, контроль питания, питьевого режима. </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Физкультурно-оздоровительная работа строится во взаимодействии медсестрой, с </w:t>
      </w:r>
      <w:r>
        <w:rPr>
          <w:rFonts w:ascii="Times New Roman" w:hAnsi="Times New Roman" w:cs="Times New Roman"/>
          <w:sz w:val="24"/>
          <w:szCs w:val="24"/>
        </w:rPr>
        <w:t xml:space="preserve">учетом возраста детей и показателей здоровья. </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b/>
          <w:sz w:val="24"/>
          <w:szCs w:val="24"/>
        </w:rPr>
        <w:t>Модуль «Психолого-педагогическое сопровождение»</w:t>
      </w:r>
      <w:r>
        <w:rPr>
          <w:rFonts w:ascii="Times New Roman" w:hAnsi="Times New Roman" w:cs="Times New Roman"/>
          <w:sz w:val="24"/>
          <w:szCs w:val="24"/>
        </w:rPr>
        <w:t xml:space="preserve">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Психолого-педагогическое сопровождение включает работу педагога психолога, которая базируется на соблюдении следующих принципов: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принцип индивидуального под</w:t>
      </w:r>
      <w:r>
        <w:rPr>
          <w:rFonts w:ascii="Times New Roman" w:hAnsi="Times New Roman" w:cs="Times New Roman"/>
          <w:sz w:val="24"/>
          <w:szCs w:val="24"/>
        </w:rPr>
        <w:t xml:space="preserve">хода к ребенку любого возраста на основе безоговорочного признания его уникальности и ценности;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принцип конфиденциальности (в ситуациях передачи информации третьим лицам, информация должна быть представлена в форме, исключающей ее использование против и</w:t>
      </w:r>
      <w:r>
        <w:rPr>
          <w:rFonts w:ascii="Times New Roman" w:hAnsi="Times New Roman" w:cs="Times New Roman"/>
          <w:sz w:val="24"/>
          <w:szCs w:val="24"/>
        </w:rPr>
        <w:t xml:space="preserve">нтересов </w:t>
      </w:r>
      <w:proofErr w:type="gramStart"/>
      <w:r>
        <w:rPr>
          <w:rFonts w:ascii="Times New Roman" w:hAnsi="Times New Roman" w:cs="Times New Roman"/>
          <w:sz w:val="24"/>
          <w:szCs w:val="24"/>
        </w:rPr>
        <w:t>обратившегося</w:t>
      </w:r>
      <w:proofErr w:type="gramEnd"/>
      <w:r>
        <w:rPr>
          <w:rFonts w:ascii="Times New Roman" w:hAnsi="Times New Roman" w:cs="Times New Roman"/>
          <w:sz w:val="24"/>
          <w:szCs w:val="24"/>
        </w:rPr>
        <w:t xml:space="preserve">);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принцип компетентности (психолог несет ответственность за выбор методов);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принцип этической и юридической правомочности (все действия должны соответствовать нормативным правовым документам, регламентирующим деятельность педаг</w:t>
      </w:r>
      <w:r>
        <w:rPr>
          <w:rFonts w:ascii="Times New Roman" w:hAnsi="Times New Roman" w:cs="Times New Roman"/>
          <w:sz w:val="24"/>
          <w:szCs w:val="24"/>
        </w:rPr>
        <w:t xml:space="preserve">огов-психологов);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w:t>
      </w:r>
      <w:r>
        <w:rPr>
          <w:rFonts w:ascii="Times New Roman" w:hAnsi="Times New Roman" w:cs="Times New Roman"/>
          <w:sz w:val="24"/>
          <w:szCs w:val="24"/>
        </w:rPr>
        <w:t xml:space="preserve">зникающих в ходе реализации программ;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принцип системности предполагает, что психологическое сопровождение носит непрерывный характер и выстраивается как системная деятельность, в основе которой лежит опора на современные достижения в области социальных </w:t>
      </w:r>
      <w:r>
        <w:rPr>
          <w:rFonts w:ascii="Times New Roman" w:hAnsi="Times New Roman" w:cs="Times New Roman"/>
          <w:sz w:val="24"/>
          <w:szCs w:val="24"/>
        </w:rPr>
        <w:t xml:space="preserve">наук, взаимосвязь и взаимообусловленность отдельных компонентов;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w:t>
      </w:r>
      <w:r>
        <w:rPr>
          <w:rFonts w:ascii="Times New Roman" w:hAnsi="Times New Roman" w:cs="Times New Roman"/>
          <w:sz w:val="24"/>
          <w:szCs w:val="24"/>
        </w:rPr>
        <w:t xml:space="preserve"> пользы для ребенка;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принцип добровольности участия в психологических процедурах. Психолог исходит из уважения личного достоинства, прав и свобод, провозглашенных и гарантированных Конституцией Российской Федерации.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Данные принципы согласуются с профес</w:t>
      </w:r>
      <w:r>
        <w:rPr>
          <w:rFonts w:ascii="Times New Roman" w:hAnsi="Times New Roman" w:cs="Times New Roman"/>
          <w:sz w:val="24"/>
          <w:szCs w:val="24"/>
        </w:rPr>
        <w:t xml:space="preserve">сиональными стандартами, принятыми в работе психологов в международном сообществе. </w:t>
      </w:r>
      <w:proofErr w:type="gramStart"/>
      <w:r>
        <w:rPr>
          <w:rFonts w:ascii="Times New Roman" w:hAnsi="Times New Roman" w:cs="Times New Roman"/>
          <w:sz w:val="24"/>
          <w:szCs w:val="24"/>
        </w:rPr>
        <w:t xml:space="preserve">Комплексная работа социально-психологической службы включает в себя взаимосвязанные направления работы: диагностическое, </w:t>
      </w:r>
      <w:proofErr w:type="spellStart"/>
      <w:r>
        <w:rPr>
          <w:rFonts w:ascii="Times New Roman" w:hAnsi="Times New Roman" w:cs="Times New Roman"/>
          <w:sz w:val="24"/>
          <w:szCs w:val="24"/>
        </w:rPr>
        <w:t>коррекционно</w:t>
      </w:r>
      <w:proofErr w:type="spellEnd"/>
      <w:r>
        <w:rPr>
          <w:rFonts w:ascii="Times New Roman" w:hAnsi="Times New Roman" w:cs="Times New Roman"/>
          <w:sz w:val="24"/>
          <w:szCs w:val="24"/>
        </w:rPr>
        <w:t xml:space="preserve"> развивающее, консультационно-просветите</w:t>
      </w:r>
      <w:r>
        <w:rPr>
          <w:rFonts w:ascii="Times New Roman" w:hAnsi="Times New Roman" w:cs="Times New Roman"/>
          <w:sz w:val="24"/>
          <w:szCs w:val="24"/>
        </w:rPr>
        <w:t xml:space="preserve">льскую, профилактическую. </w:t>
      </w:r>
      <w:proofErr w:type="gramEnd"/>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i/>
          <w:sz w:val="24"/>
          <w:szCs w:val="24"/>
        </w:rPr>
        <w:t>Психолого-педагогическое сопровождение осуществляется в следующих формах</w:t>
      </w:r>
      <w:r>
        <w:rPr>
          <w:rFonts w:ascii="Times New Roman" w:hAnsi="Times New Roman" w:cs="Times New Roman"/>
          <w:sz w:val="24"/>
          <w:szCs w:val="24"/>
        </w:rPr>
        <w:t xml:space="preserve">: консультирование; диагностика; коррекционно-развивающая работа; профилактика; просвещение; экспертиза.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b/>
          <w:sz w:val="24"/>
          <w:szCs w:val="24"/>
        </w:rPr>
        <w:lastRenderedPageBreak/>
        <w:t>Модуль «Детское самоуправление»</w:t>
      </w:r>
      <w:r>
        <w:rPr>
          <w:rFonts w:ascii="Times New Roman" w:hAnsi="Times New Roman" w:cs="Times New Roman"/>
          <w:sz w:val="24"/>
          <w:szCs w:val="24"/>
        </w:rPr>
        <w:t xml:space="preserve">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i/>
          <w:sz w:val="24"/>
          <w:szCs w:val="24"/>
        </w:rPr>
        <w:t>Детское самоуправл</w:t>
      </w:r>
      <w:r>
        <w:rPr>
          <w:rFonts w:ascii="Times New Roman" w:hAnsi="Times New Roman" w:cs="Times New Roman"/>
          <w:i/>
          <w:sz w:val="24"/>
          <w:szCs w:val="24"/>
        </w:rPr>
        <w:t>ение</w:t>
      </w:r>
      <w:r>
        <w:rPr>
          <w:rFonts w:ascii="Times New Roman" w:hAnsi="Times New Roman" w:cs="Times New Roman"/>
          <w:sz w:val="24"/>
          <w:szCs w:val="24"/>
        </w:rPr>
        <w:t xml:space="preserve">— </w:t>
      </w:r>
      <w:proofErr w:type="gramStart"/>
      <w:r>
        <w:rPr>
          <w:rFonts w:ascii="Times New Roman" w:hAnsi="Times New Roman" w:cs="Times New Roman"/>
          <w:sz w:val="24"/>
          <w:szCs w:val="24"/>
        </w:rPr>
        <w:t>эт</w:t>
      </w:r>
      <w:proofErr w:type="gramEnd"/>
      <w:r>
        <w:rPr>
          <w:rFonts w:ascii="Times New Roman" w:hAnsi="Times New Roman" w:cs="Times New Roman"/>
          <w:sz w:val="24"/>
          <w:szCs w:val="24"/>
        </w:rPr>
        <w:t xml:space="preserve">о детско-взрослая общность, основанная на партнерстве детей и взрослых по организации совместной деятельности.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b/>
          <w:sz w:val="24"/>
          <w:szCs w:val="24"/>
        </w:rPr>
        <w:t>Детское самоуправление имеет уровневую структуру</w:t>
      </w:r>
      <w:r>
        <w:rPr>
          <w:rFonts w:ascii="Times New Roman" w:hAnsi="Times New Roman" w:cs="Times New Roman"/>
          <w:sz w:val="24"/>
          <w:szCs w:val="24"/>
        </w:rPr>
        <w:t>:</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На уровне детского лагеря:</w:t>
      </w:r>
      <w:r>
        <w:rPr>
          <w:rFonts w:ascii="Times New Roman" w:hAnsi="Times New Roman" w:cs="Times New Roman"/>
          <w:sz w:val="24"/>
          <w:szCs w:val="24"/>
        </w:rPr>
        <w:t xml:space="preserve"> самоуправление в детском лагере может складываться из деят</w:t>
      </w:r>
      <w:r>
        <w:rPr>
          <w:rFonts w:ascii="Times New Roman" w:hAnsi="Times New Roman" w:cs="Times New Roman"/>
          <w:sz w:val="24"/>
          <w:szCs w:val="24"/>
        </w:rPr>
        <w:t>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w:t>
      </w:r>
      <w:r>
        <w:rPr>
          <w:rFonts w:ascii="Times New Roman" w:hAnsi="Times New Roman" w:cs="Times New Roman"/>
          <w:sz w:val="24"/>
          <w:szCs w:val="24"/>
        </w:rPr>
        <w:t xml:space="preserve">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w:t>
      </w:r>
      <w:r>
        <w:rPr>
          <w:rFonts w:ascii="Times New Roman" w:hAnsi="Times New Roman" w:cs="Times New Roman"/>
          <w:sz w:val="24"/>
          <w:szCs w:val="24"/>
        </w:rPr>
        <w:t xml:space="preserve">работа.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i/>
          <w:sz w:val="24"/>
          <w:szCs w:val="24"/>
        </w:rPr>
        <w:t>На уровне отряда:</w:t>
      </w:r>
      <w:r>
        <w:rPr>
          <w:rFonts w:ascii="Times New Roman" w:hAnsi="Times New Roman" w:cs="Times New Roman"/>
          <w:sz w:val="24"/>
          <w:szCs w:val="24"/>
        </w:rPr>
        <w:t xml:space="preserve"> через деятельность лидеров, выбранных по инициативе и предложениям членов отряда (командиров, физоргов, </w:t>
      </w:r>
      <w:proofErr w:type="spellStart"/>
      <w:r>
        <w:rPr>
          <w:rFonts w:ascii="Times New Roman" w:hAnsi="Times New Roman" w:cs="Times New Roman"/>
          <w:sz w:val="24"/>
          <w:szCs w:val="24"/>
        </w:rPr>
        <w:t>культорг</w:t>
      </w:r>
      <w:proofErr w:type="spellEnd"/>
      <w:r>
        <w:rPr>
          <w:rFonts w:ascii="Times New Roman" w:hAnsi="Times New Roman" w:cs="Times New Roman"/>
          <w:sz w:val="24"/>
          <w:szCs w:val="24"/>
        </w:rPr>
        <w:t xml:space="preserve"> др.), представляющих интересы отряда в общих делах детского лагеря, при взаимодействии с администрацией детского лаг</w:t>
      </w:r>
      <w:r>
        <w:rPr>
          <w:rFonts w:ascii="Times New Roman" w:hAnsi="Times New Roman" w:cs="Times New Roman"/>
          <w:sz w:val="24"/>
          <w:szCs w:val="24"/>
        </w:rPr>
        <w:t xml:space="preserve">еря.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b/>
          <w:sz w:val="24"/>
          <w:szCs w:val="24"/>
        </w:rPr>
        <w:t>Модуль «Культура России»</w:t>
      </w:r>
      <w:r>
        <w:rPr>
          <w:rFonts w:ascii="Times New Roman" w:hAnsi="Times New Roman" w:cs="Times New Roman"/>
          <w:sz w:val="24"/>
          <w:szCs w:val="24"/>
        </w:rPr>
        <w:t xml:space="preserve">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Данный модуль реализуется в целях содействия формированию нравственной, ответственной, самостоятельно мыслящей, творческой личности. Отвечает задачам государственной политики в области интересов детей, а также в части поддержки и сохранения традиционных ро</w:t>
      </w:r>
      <w:r>
        <w:rPr>
          <w:rFonts w:ascii="Times New Roman" w:hAnsi="Times New Roman" w:cs="Times New Roman"/>
          <w:sz w:val="24"/>
          <w:szCs w:val="24"/>
        </w:rPr>
        <w:t xml:space="preserve">ссийских духовно нравственных ценностей. В деятельности организаций отдыха и оздоровления детей выступает инструментом передачи свода моральных, этических и эстетических ценностей, составляющих ядро национальной российской самобытности.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Воспитательная раб</w:t>
      </w:r>
      <w:r>
        <w:rPr>
          <w:rFonts w:ascii="Times New Roman" w:hAnsi="Times New Roman" w:cs="Times New Roman"/>
          <w:sz w:val="24"/>
          <w:szCs w:val="24"/>
        </w:rPr>
        <w:t>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w:t>
      </w:r>
      <w:r>
        <w:rPr>
          <w:rFonts w:ascii="Times New Roman" w:hAnsi="Times New Roman" w:cs="Times New Roman"/>
          <w:sz w:val="24"/>
          <w:szCs w:val="24"/>
        </w:rPr>
        <w:t>ятий на основе и с привлечением продуктов, созданных отечественными учреждениями культуры, в том числе в рамках тематического дня. Организация воспитательной работы в рамках модуля «Культура России» возможна с использованием различных безвозмездных электро</w:t>
      </w:r>
      <w:r>
        <w:rPr>
          <w:rFonts w:ascii="Times New Roman" w:hAnsi="Times New Roman" w:cs="Times New Roman"/>
          <w:sz w:val="24"/>
          <w:szCs w:val="24"/>
        </w:rPr>
        <w:t>нных ресурсов, созданных в сфере культуры: «</w:t>
      </w:r>
      <w:proofErr w:type="spellStart"/>
      <w:r>
        <w:rPr>
          <w:rFonts w:ascii="Times New Roman" w:hAnsi="Times New Roman" w:cs="Times New Roman"/>
          <w:sz w:val="24"/>
          <w:szCs w:val="24"/>
        </w:rPr>
        <w:t>Культура</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Ф</w:t>
      </w:r>
      <w:proofErr w:type="spellEnd"/>
      <w:r>
        <w:rPr>
          <w:rFonts w:ascii="Times New Roman" w:hAnsi="Times New Roman" w:cs="Times New Roman"/>
          <w:sz w:val="24"/>
          <w:szCs w:val="24"/>
        </w:rPr>
        <w:t xml:space="preserve">».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b/>
          <w:sz w:val="24"/>
          <w:szCs w:val="24"/>
        </w:rPr>
        <w:t>Модуль «Профориентация»</w:t>
      </w:r>
      <w:r>
        <w:rPr>
          <w:rFonts w:ascii="Times New Roman" w:hAnsi="Times New Roman" w:cs="Times New Roman"/>
          <w:sz w:val="24"/>
          <w:szCs w:val="24"/>
        </w:rPr>
        <w:t xml:space="preserve">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w:t>
      </w:r>
      <w:r>
        <w:rPr>
          <w:rFonts w:ascii="Times New Roman" w:hAnsi="Times New Roman" w:cs="Times New Roman"/>
          <w:sz w:val="24"/>
          <w:szCs w:val="24"/>
        </w:rPr>
        <w:t xml:space="preserve">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w:t>
      </w:r>
      <w:proofErr w:type="gramStart"/>
      <w:r>
        <w:rPr>
          <w:rFonts w:ascii="Times New Roman" w:hAnsi="Times New Roman" w:cs="Times New Roman"/>
          <w:sz w:val="24"/>
          <w:szCs w:val="24"/>
        </w:rPr>
        <w:t xml:space="preserve">Создавая </w:t>
      </w:r>
      <w:proofErr w:type="spellStart"/>
      <w:r>
        <w:rPr>
          <w:rFonts w:ascii="Times New Roman" w:hAnsi="Times New Roman" w:cs="Times New Roman"/>
          <w:sz w:val="24"/>
          <w:szCs w:val="24"/>
        </w:rPr>
        <w:t>профориентационно</w:t>
      </w:r>
      <w:proofErr w:type="spellEnd"/>
      <w:r>
        <w:rPr>
          <w:rFonts w:ascii="Times New Roman" w:hAnsi="Times New Roman" w:cs="Times New Roman"/>
          <w:sz w:val="24"/>
          <w:szCs w:val="24"/>
        </w:rPr>
        <w:t xml:space="preserve"> значимые проблемные ситуации, формирующие готов</w:t>
      </w:r>
      <w:r>
        <w:rPr>
          <w:rFonts w:ascii="Times New Roman" w:hAnsi="Times New Roman" w:cs="Times New Roman"/>
          <w:sz w:val="24"/>
          <w:szCs w:val="24"/>
        </w:rPr>
        <w:t xml:space="preserve">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 </w:t>
      </w:r>
      <w:r>
        <w:rPr>
          <w:rFonts w:ascii="Times New Roman" w:hAnsi="Times New Roman" w:cs="Times New Roman"/>
          <w:sz w:val="24"/>
          <w:szCs w:val="24"/>
        </w:rPr>
        <w:lastRenderedPageBreak/>
        <w:t>непрофессиональную составляющие такой деятельности.</w:t>
      </w:r>
      <w:proofErr w:type="gramEnd"/>
      <w:r>
        <w:rPr>
          <w:rFonts w:ascii="Times New Roman" w:hAnsi="Times New Roman" w:cs="Times New Roman"/>
          <w:sz w:val="24"/>
          <w:szCs w:val="24"/>
        </w:rPr>
        <w:t xml:space="preserve"> Эта работа осуществ</w:t>
      </w:r>
      <w:r>
        <w:rPr>
          <w:rFonts w:ascii="Times New Roman" w:hAnsi="Times New Roman" w:cs="Times New Roman"/>
          <w:sz w:val="24"/>
          <w:szCs w:val="24"/>
        </w:rPr>
        <w:t xml:space="preserve">ляется </w:t>
      </w:r>
      <w:proofErr w:type="gramStart"/>
      <w:r>
        <w:rPr>
          <w:rFonts w:ascii="Times New Roman" w:hAnsi="Times New Roman" w:cs="Times New Roman"/>
          <w:sz w:val="24"/>
          <w:szCs w:val="24"/>
        </w:rPr>
        <w:t>через</w:t>
      </w:r>
      <w:proofErr w:type="gramEnd"/>
      <w:r>
        <w:rPr>
          <w:rFonts w:ascii="Times New Roman" w:hAnsi="Times New Roman" w:cs="Times New Roman"/>
          <w:sz w:val="24"/>
          <w:szCs w:val="24"/>
        </w:rPr>
        <w:t xml:space="preserve">: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циклы </w:t>
      </w:r>
      <w:proofErr w:type="spellStart"/>
      <w:r>
        <w:rPr>
          <w:rFonts w:ascii="Times New Roman" w:hAnsi="Times New Roman" w:cs="Times New Roman"/>
          <w:sz w:val="24"/>
          <w:szCs w:val="24"/>
        </w:rPr>
        <w:t>профориентационных</w:t>
      </w:r>
      <w:proofErr w:type="spellEnd"/>
      <w:r>
        <w:rPr>
          <w:rFonts w:ascii="Times New Roman" w:hAnsi="Times New Roman" w:cs="Times New Roman"/>
          <w:sz w:val="24"/>
          <w:szCs w:val="24"/>
        </w:rPr>
        <w:t xml:space="preserve"> часов общения, направленных на подготовку ребенка к осознанному планированию и реализации своего профессионального будущего;</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профориентационные</w:t>
      </w:r>
      <w:proofErr w:type="spellEnd"/>
      <w:r>
        <w:rPr>
          <w:rFonts w:ascii="Times New Roman" w:hAnsi="Times New Roman" w:cs="Times New Roman"/>
          <w:sz w:val="24"/>
          <w:szCs w:val="24"/>
        </w:rPr>
        <w:t xml:space="preserve"> игры: симуляции, деловые игры, </w:t>
      </w:r>
      <w:proofErr w:type="spellStart"/>
      <w:r>
        <w:rPr>
          <w:rFonts w:ascii="Times New Roman" w:hAnsi="Times New Roman" w:cs="Times New Roman"/>
          <w:sz w:val="24"/>
          <w:szCs w:val="24"/>
        </w:rPr>
        <w:t>квесты</w:t>
      </w:r>
      <w:proofErr w:type="spellEnd"/>
      <w:r>
        <w:rPr>
          <w:rFonts w:ascii="Times New Roman" w:hAnsi="Times New Roman" w:cs="Times New Roman"/>
          <w:sz w:val="24"/>
          <w:szCs w:val="24"/>
        </w:rPr>
        <w:t xml:space="preserve">, решение кейсов (ситуаций, в </w:t>
      </w:r>
      <w:r>
        <w:rPr>
          <w:rFonts w:ascii="Times New Roman" w:hAnsi="Times New Roman" w:cs="Times New Roman"/>
          <w:sz w:val="24"/>
          <w:szCs w:val="24"/>
        </w:rPr>
        <w:t>которых необходимо принять решение, занять 25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экскурсии на предприя</w:t>
      </w:r>
      <w:r>
        <w:rPr>
          <w:rFonts w:ascii="Times New Roman" w:hAnsi="Times New Roman" w:cs="Times New Roman"/>
          <w:sz w:val="24"/>
          <w:szCs w:val="24"/>
        </w:rPr>
        <w:t>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организация на базе детского лагеря </w:t>
      </w:r>
      <w:proofErr w:type="spellStart"/>
      <w:r>
        <w:rPr>
          <w:rFonts w:ascii="Times New Roman" w:hAnsi="Times New Roman" w:cs="Times New Roman"/>
          <w:sz w:val="24"/>
          <w:szCs w:val="24"/>
        </w:rPr>
        <w:t>пр</w:t>
      </w:r>
      <w:r>
        <w:rPr>
          <w:rFonts w:ascii="Times New Roman" w:hAnsi="Times New Roman" w:cs="Times New Roman"/>
          <w:sz w:val="24"/>
          <w:szCs w:val="24"/>
        </w:rPr>
        <w:t>офориентационных</w:t>
      </w:r>
      <w:proofErr w:type="spellEnd"/>
      <w:r>
        <w:rPr>
          <w:rFonts w:ascii="Times New Roman" w:hAnsi="Times New Roman" w:cs="Times New Roman"/>
          <w:sz w:val="24"/>
          <w:szCs w:val="24"/>
        </w:rPr>
        <w:t xml:space="preserve">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w:t>
      </w:r>
      <w:r>
        <w:rPr>
          <w:rFonts w:ascii="Times New Roman" w:hAnsi="Times New Roman" w:cs="Times New Roman"/>
          <w:sz w:val="24"/>
          <w:szCs w:val="24"/>
        </w:rPr>
        <w:t xml:space="preserve">ать в себе соответствующие навыки;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участие в работе всероссийских </w:t>
      </w:r>
      <w:proofErr w:type="spellStart"/>
      <w:r>
        <w:rPr>
          <w:rFonts w:ascii="Times New Roman" w:hAnsi="Times New Roman" w:cs="Times New Roman"/>
          <w:sz w:val="24"/>
          <w:szCs w:val="24"/>
        </w:rPr>
        <w:t>профориентационных</w:t>
      </w:r>
      <w:proofErr w:type="spellEnd"/>
      <w:r>
        <w:rPr>
          <w:rFonts w:ascii="Times New Roman" w:hAnsi="Times New Roman" w:cs="Times New Roman"/>
          <w:sz w:val="24"/>
          <w:szCs w:val="24"/>
        </w:rPr>
        <w:t xml:space="preserve"> проектов, созданных в сети интернет: просмотр лекций, решение учебно-тренировочных задач, участие в мастер-классах, посещение открытых уроков.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b/>
          <w:sz w:val="24"/>
          <w:szCs w:val="24"/>
        </w:rPr>
        <w:t>Модуль «Социальная актив</w:t>
      </w:r>
      <w:r>
        <w:rPr>
          <w:rFonts w:ascii="Times New Roman" w:hAnsi="Times New Roman" w:cs="Times New Roman"/>
          <w:b/>
          <w:sz w:val="24"/>
          <w:szCs w:val="24"/>
        </w:rPr>
        <w:t>ность в Движении Первых»</w:t>
      </w:r>
      <w:r>
        <w:rPr>
          <w:rFonts w:ascii="Times New Roman" w:hAnsi="Times New Roman" w:cs="Times New Roman"/>
          <w:sz w:val="24"/>
          <w:szCs w:val="24"/>
        </w:rPr>
        <w:t xml:space="preserve">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i/>
          <w:sz w:val="24"/>
          <w:szCs w:val="24"/>
        </w:rPr>
        <w:t>Цель:</w:t>
      </w:r>
      <w:r>
        <w:rPr>
          <w:rFonts w:ascii="Times New Roman" w:hAnsi="Times New Roman" w:cs="Times New Roman"/>
          <w:sz w:val="24"/>
          <w:szCs w:val="24"/>
        </w:rPr>
        <w:t xml:space="preserve"> формирование у детей представления о назначении Движения Пер</w:t>
      </w:r>
      <w:r>
        <w:rPr>
          <w:rFonts w:ascii="Times New Roman" w:hAnsi="Times New Roman" w:cs="Times New Roman"/>
          <w:sz w:val="24"/>
          <w:szCs w:val="24"/>
        </w:rPr>
        <w:t xml:space="preserve">вых, о его месте и роли в достижении приоритетных национальных целей Российской Федерации и своем личном вкладе в социально значимую деятельность.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i/>
          <w:sz w:val="24"/>
          <w:szCs w:val="24"/>
        </w:rPr>
        <w:t>Форматы деятельности:</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тематический День Первых - эффективно построенная система воспитательных событий, о</w:t>
      </w:r>
      <w:r>
        <w:rPr>
          <w:rFonts w:ascii="Times New Roman" w:hAnsi="Times New Roman" w:cs="Times New Roman"/>
          <w:sz w:val="24"/>
          <w:szCs w:val="24"/>
        </w:rPr>
        <w:t xml:space="preserve">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w:t>
      </w:r>
      <w:r>
        <w:rPr>
          <w:rFonts w:ascii="Times New Roman" w:hAnsi="Times New Roman" w:cs="Times New Roman"/>
          <w:sz w:val="24"/>
          <w:szCs w:val="24"/>
        </w:rPr>
        <w:t xml:space="preserve">деятельности Движения Первых;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классные встречи с успешными активистами Движения Первых - открытый диалог «путь к успеху», мотивационная встреча «</w:t>
      </w:r>
      <w:proofErr w:type="gramStart"/>
      <w:r>
        <w:rPr>
          <w:rFonts w:ascii="Times New Roman" w:hAnsi="Times New Roman" w:cs="Times New Roman"/>
          <w:sz w:val="24"/>
          <w:szCs w:val="24"/>
        </w:rPr>
        <w:t>равный-равному</w:t>
      </w:r>
      <w:proofErr w:type="gramEnd"/>
      <w:r>
        <w:rPr>
          <w:rFonts w:ascii="Times New Roman" w:hAnsi="Times New Roman" w:cs="Times New Roman"/>
          <w:sz w:val="24"/>
          <w:szCs w:val="24"/>
        </w:rPr>
        <w:t>» способствует формированию активной жизненной позиции и уверенности в себе у участников смен</w:t>
      </w:r>
      <w:r>
        <w:rPr>
          <w:rFonts w:ascii="Times New Roman" w:hAnsi="Times New Roman" w:cs="Times New Roman"/>
          <w:sz w:val="24"/>
          <w:szCs w:val="24"/>
        </w:rPr>
        <w:t xml:space="preserve">ы на примере успеха ровесника;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i/>
          <w:sz w:val="24"/>
          <w:szCs w:val="24"/>
        </w:rPr>
        <w:t>Воспитательный потенциал данного модуля реализуется в рамках следующих возможных мероприятий и форм воспитательной работы</w:t>
      </w:r>
      <w:r>
        <w:rPr>
          <w:rFonts w:ascii="Times New Roman" w:hAnsi="Times New Roman" w:cs="Times New Roman"/>
          <w:sz w:val="24"/>
          <w:szCs w:val="24"/>
        </w:rPr>
        <w:t xml:space="preserve">: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волонтерские образовательные мастер-классы. Проведение занятий и встреч для знакомства детей с пр</w:t>
      </w:r>
      <w:r>
        <w:rPr>
          <w:rFonts w:ascii="Times New Roman" w:hAnsi="Times New Roman" w:cs="Times New Roman"/>
          <w:sz w:val="24"/>
          <w:szCs w:val="24"/>
        </w:rPr>
        <w:t xml:space="preserve">инципами, направлениями </w:t>
      </w:r>
      <w:proofErr w:type="spellStart"/>
      <w:r>
        <w:rPr>
          <w:rFonts w:ascii="Times New Roman" w:hAnsi="Times New Roman" w:cs="Times New Roman"/>
          <w:sz w:val="24"/>
          <w:szCs w:val="24"/>
        </w:rPr>
        <w:t>волонтерства</w:t>
      </w:r>
      <w:proofErr w:type="spellEnd"/>
      <w:r>
        <w:rPr>
          <w:rFonts w:ascii="Times New Roman" w:hAnsi="Times New Roman" w:cs="Times New Roman"/>
          <w:sz w:val="24"/>
          <w:szCs w:val="24"/>
        </w:rPr>
        <w:t xml:space="preserve"> и его историей;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участие в акциях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социальные акции «</w:t>
      </w:r>
      <w:r>
        <w:rPr>
          <w:rFonts w:ascii="Times New Roman" w:hAnsi="Times New Roman" w:cs="Times New Roman"/>
          <w:sz w:val="24"/>
          <w:szCs w:val="24"/>
        </w:rPr>
        <w:t xml:space="preserve">Помощь </w:t>
      </w:r>
      <w:proofErr w:type="gramStart"/>
      <w:r>
        <w:rPr>
          <w:rFonts w:ascii="Times New Roman" w:hAnsi="Times New Roman" w:cs="Times New Roman"/>
          <w:sz w:val="24"/>
          <w:szCs w:val="24"/>
        </w:rPr>
        <w:t>ближнему</w:t>
      </w:r>
      <w:proofErr w:type="gramEnd"/>
      <w:r>
        <w:rPr>
          <w:rFonts w:ascii="Times New Roman" w:hAnsi="Times New Roman" w:cs="Times New Roman"/>
          <w:sz w:val="24"/>
          <w:szCs w:val="24"/>
        </w:rPr>
        <w:t xml:space="preserve">». 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организация мероприятий для младших отрядов. Старшие</w:t>
      </w:r>
      <w:r>
        <w:rPr>
          <w:rFonts w:ascii="Times New Roman" w:hAnsi="Times New Roman" w:cs="Times New Roman"/>
          <w:sz w:val="24"/>
          <w:szCs w:val="24"/>
        </w:rPr>
        <w:t xml:space="preserve"> дети помогают в организации игр, представлений и праздников для младших, что развивает навыки заботы о других и лидерские качества;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организация акций по защите животных, таких как сбор </w:t>
      </w:r>
      <w:proofErr w:type="gramStart"/>
      <w:r>
        <w:rPr>
          <w:rFonts w:ascii="Times New Roman" w:hAnsi="Times New Roman" w:cs="Times New Roman"/>
          <w:sz w:val="24"/>
          <w:szCs w:val="24"/>
        </w:rPr>
        <w:t>корма</w:t>
      </w:r>
      <w:proofErr w:type="gramEnd"/>
      <w:r>
        <w:rPr>
          <w:rFonts w:ascii="Times New Roman" w:hAnsi="Times New Roman" w:cs="Times New Roman"/>
          <w:sz w:val="24"/>
          <w:szCs w:val="24"/>
        </w:rPr>
        <w:t xml:space="preserve"> для приютов, изготовление кормушек для птиц, что развивает чу</w:t>
      </w:r>
      <w:r>
        <w:rPr>
          <w:rFonts w:ascii="Times New Roman" w:hAnsi="Times New Roman" w:cs="Times New Roman"/>
          <w:sz w:val="24"/>
          <w:szCs w:val="24"/>
        </w:rPr>
        <w:t>вство ответственности и доброты;</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обучение первой помощи. Тренинги по оказанию первой помощи помогают детям научиться заботиться о других и быть полезными в экстренных ситуациях;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участие в благоустройстве мемориалов и памятных мест, изучение историчес</w:t>
      </w:r>
      <w:r>
        <w:rPr>
          <w:rFonts w:ascii="Times New Roman" w:hAnsi="Times New Roman" w:cs="Times New Roman"/>
          <w:sz w:val="24"/>
          <w:szCs w:val="24"/>
        </w:rPr>
        <w:t xml:space="preserve">кого значения этих объектов, что укрепляет патриотизм и чувство уважения к культурному наследию;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медиа-</w:t>
      </w:r>
      <w:proofErr w:type="spellStart"/>
      <w:r>
        <w:rPr>
          <w:rFonts w:ascii="Times New Roman" w:hAnsi="Times New Roman" w:cs="Times New Roman"/>
          <w:sz w:val="24"/>
          <w:szCs w:val="24"/>
        </w:rPr>
        <w:t>волонтерство</w:t>
      </w:r>
      <w:proofErr w:type="spellEnd"/>
      <w:r>
        <w:rPr>
          <w:rFonts w:ascii="Times New Roman" w:hAnsi="Times New Roman" w:cs="Times New Roman"/>
          <w:sz w:val="24"/>
          <w:szCs w:val="24"/>
        </w:rPr>
        <w:t>. Ведение блога, создание фот</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видеоконтента</w:t>
      </w:r>
      <w:proofErr w:type="spellEnd"/>
      <w:r>
        <w:rPr>
          <w:rFonts w:ascii="Times New Roman" w:hAnsi="Times New Roman" w:cs="Times New Roman"/>
          <w:sz w:val="24"/>
          <w:szCs w:val="24"/>
        </w:rPr>
        <w:t xml:space="preserve"> волонтерских инициативах лагеря, что позволяет детям развивать навыки коммуникации и медиа</w:t>
      </w:r>
      <w:r>
        <w:rPr>
          <w:rFonts w:ascii="Times New Roman" w:hAnsi="Times New Roman" w:cs="Times New Roman"/>
          <w:sz w:val="24"/>
          <w:szCs w:val="24"/>
        </w:rPr>
        <w:t xml:space="preserve">-творчества;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тематические вечера и кинопоказы о добровольчестве и социальной активности. Просмотр фильмов и обсуждения, посвященные волонтерской деятельности и </w:t>
      </w:r>
      <w:proofErr w:type="spellStart"/>
      <w:r>
        <w:rPr>
          <w:rFonts w:ascii="Times New Roman" w:hAnsi="Times New Roman" w:cs="Times New Roman"/>
          <w:sz w:val="24"/>
          <w:szCs w:val="24"/>
        </w:rPr>
        <w:t>еѐ</w:t>
      </w:r>
      <w:proofErr w:type="spellEnd"/>
      <w:r>
        <w:rPr>
          <w:rFonts w:ascii="Times New Roman" w:hAnsi="Times New Roman" w:cs="Times New Roman"/>
          <w:sz w:val="24"/>
          <w:szCs w:val="24"/>
        </w:rPr>
        <w:t xml:space="preserve"> роли в жизни общества.</w:t>
      </w:r>
    </w:p>
    <w:p w:rsidR="00A20D62" w:rsidRDefault="00DA63EF">
      <w:pPr>
        <w:spacing w:line="276" w:lineRule="auto"/>
        <w:ind w:firstLine="708"/>
        <w:jc w:val="center"/>
        <w:rPr>
          <w:rFonts w:ascii="Times New Roman" w:hAnsi="Times New Roman" w:cs="Times New Roman"/>
          <w:b/>
          <w:sz w:val="24"/>
          <w:szCs w:val="24"/>
        </w:rPr>
      </w:pPr>
      <w:r>
        <w:rPr>
          <w:rFonts w:ascii="Times New Roman" w:hAnsi="Times New Roman" w:cs="Times New Roman"/>
          <w:b/>
          <w:sz w:val="24"/>
          <w:szCs w:val="24"/>
        </w:rPr>
        <w:t>2.3. ВАРИАТИВНЫЕ СОДЕРЖАТЕЛЬНЫЕ МОДУЛИ</w:t>
      </w:r>
    </w:p>
    <w:p w:rsidR="00A20D62" w:rsidRDefault="00DA63EF">
      <w:pPr>
        <w:spacing w:line="276" w:lineRule="auto"/>
        <w:ind w:firstLine="708"/>
        <w:jc w:val="both"/>
        <w:rPr>
          <w:rFonts w:ascii="Times New Roman" w:hAnsi="Times New Roman" w:cs="Times New Roman"/>
          <w:b/>
          <w:sz w:val="24"/>
          <w:szCs w:val="24"/>
        </w:rPr>
      </w:pPr>
      <w:r>
        <w:rPr>
          <w:rFonts w:ascii="Times New Roman" w:hAnsi="Times New Roman" w:cs="Times New Roman"/>
          <w:b/>
          <w:sz w:val="24"/>
          <w:szCs w:val="24"/>
        </w:rPr>
        <w:t>Модуль «Экскурсии»</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Организация для детей экскурсий и реализация их воспитательного потенциала. Экскурсии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w:t>
      </w:r>
      <w:r>
        <w:rPr>
          <w:rFonts w:ascii="Times New Roman" w:hAnsi="Times New Roman" w:cs="Times New Roman"/>
          <w:sz w:val="24"/>
          <w:szCs w:val="24"/>
        </w:rPr>
        <w:t>й, приобрести важный опыт социально одобряемого поведения в различных ситуациях. С этой целью для детей организуются тематические экскурсии: в Омский краеведческий музей, библиотеку им. А.С. Пушкина, виртуальные экскурсии 3Д и др. На экскурсиях создаются б</w:t>
      </w:r>
      <w:r>
        <w:rPr>
          <w:rFonts w:ascii="Times New Roman" w:hAnsi="Times New Roman" w:cs="Times New Roman"/>
          <w:sz w:val="24"/>
          <w:szCs w:val="24"/>
        </w:rPr>
        <w:t xml:space="preserve">лагоприятные условия для воспитания у детей самостоятельности и ответственности, формирования у них навыков </w:t>
      </w:r>
      <w:proofErr w:type="spellStart"/>
      <w:r>
        <w:rPr>
          <w:rFonts w:ascii="Times New Roman" w:hAnsi="Times New Roman" w:cs="Times New Roman"/>
          <w:sz w:val="24"/>
          <w:szCs w:val="24"/>
        </w:rPr>
        <w:t>самообслуживающего</w:t>
      </w:r>
      <w:proofErr w:type="spellEnd"/>
      <w:r>
        <w:rPr>
          <w:rFonts w:ascii="Times New Roman" w:hAnsi="Times New Roman" w:cs="Times New Roman"/>
          <w:sz w:val="24"/>
          <w:szCs w:val="24"/>
        </w:rPr>
        <w:t xml:space="preserve"> труда, обучения рациональному использованию своего времени, сил, имущества.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b/>
          <w:sz w:val="24"/>
          <w:szCs w:val="24"/>
        </w:rPr>
        <w:t>Модуль «</w:t>
      </w:r>
      <w:proofErr w:type="gramStart"/>
      <w:r>
        <w:rPr>
          <w:rFonts w:ascii="Times New Roman" w:hAnsi="Times New Roman" w:cs="Times New Roman"/>
          <w:b/>
          <w:sz w:val="24"/>
          <w:szCs w:val="24"/>
        </w:rPr>
        <w:t>Цифровая</w:t>
      </w:r>
      <w:proofErr w:type="gramEnd"/>
      <w:r>
        <w:rPr>
          <w:rFonts w:ascii="Times New Roman" w:hAnsi="Times New Roman" w:cs="Times New Roman"/>
          <w:b/>
          <w:sz w:val="24"/>
          <w:szCs w:val="24"/>
        </w:rPr>
        <w:t xml:space="preserve"> и медиа-среда»</w:t>
      </w:r>
      <w:r>
        <w:rPr>
          <w:rFonts w:ascii="Times New Roman" w:hAnsi="Times New Roman" w:cs="Times New Roman"/>
          <w:sz w:val="24"/>
          <w:szCs w:val="24"/>
        </w:rPr>
        <w:t xml:space="preserve"> творческих способнос</w:t>
      </w:r>
      <w:r>
        <w:rPr>
          <w:rFonts w:ascii="Times New Roman" w:hAnsi="Times New Roman" w:cs="Times New Roman"/>
          <w:sz w:val="24"/>
          <w:szCs w:val="24"/>
        </w:rPr>
        <w:t xml:space="preserve">тей </w:t>
      </w:r>
    </w:p>
    <w:p w:rsidR="00A20D62" w:rsidRDefault="00DA63EF">
      <w:pPr>
        <w:spacing w:line="276"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Цифровая и медиа-среда воспитания - это совокупность условий для реализации воспитательной работы с применением дистанционных технологий, электронных информационных ресурсов, цифрового контента и технологических средств. </w:t>
      </w:r>
      <w:proofErr w:type="gramEnd"/>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Цель </w:t>
      </w:r>
      <w:proofErr w:type="spellStart"/>
      <w:r>
        <w:rPr>
          <w:rFonts w:ascii="Times New Roman" w:hAnsi="Times New Roman" w:cs="Times New Roman"/>
          <w:b/>
          <w:sz w:val="24"/>
          <w:szCs w:val="24"/>
        </w:rPr>
        <w:t>медиапространства</w:t>
      </w:r>
      <w:proofErr w:type="spellEnd"/>
      <w:r>
        <w:rPr>
          <w:rFonts w:ascii="Times New Roman" w:hAnsi="Times New Roman" w:cs="Times New Roman"/>
          <w:sz w:val="24"/>
          <w:szCs w:val="24"/>
        </w:rPr>
        <w:t xml:space="preserve"> органи</w:t>
      </w:r>
      <w:r>
        <w:rPr>
          <w:rFonts w:ascii="Times New Roman" w:hAnsi="Times New Roman" w:cs="Times New Roman"/>
          <w:sz w:val="24"/>
          <w:szCs w:val="24"/>
        </w:rPr>
        <w:t xml:space="preserve">зации по созданию и распространению текстовой, фото, аудио и </w:t>
      </w:r>
      <w:proofErr w:type="gramStart"/>
      <w:r>
        <w:rPr>
          <w:rFonts w:ascii="Times New Roman" w:hAnsi="Times New Roman" w:cs="Times New Roman"/>
          <w:sz w:val="24"/>
          <w:szCs w:val="24"/>
        </w:rPr>
        <w:t>видео информации</w:t>
      </w:r>
      <w:proofErr w:type="gramEnd"/>
      <w:r>
        <w:rPr>
          <w:rFonts w:ascii="Times New Roman" w:hAnsi="Times New Roman" w:cs="Times New Roman"/>
          <w:sz w:val="24"/>
          <w:szCs w:val="24"/>
        </w:rPr>
        <w:t xml:space="preserve"> - развитие коммуникативной культуры формирования навыков общения и сотрудничества, поддержка творческой самореализации детей. Цифровая среда воспитания предполагает ряд следующих</w:t>
      </w:r>
      <w:r>
        <w:rPr>
          <w:rFonts w:ascii="Times New Roman" w:hAnsi="Times New Roman" w:cs="Times New Roman"/>
          <w:sz w:val="24"/>
          <w:szCs w:val="24"/>
        </w:rPr>
        <w:t xml:space="preserve"> мероприятий: - онлайн-встречи, видеоконференции и т.п.;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занятия</w:t>
      </w:r>
      <w:proofErr w:type="gramEnd"/>
      <w:r>
        <w:rPr>
          <w:rFonts w:ascii="Times New Roman" w:hAnsi="Times New Roman" w:cs="Times New Roman"/>
          <w:sz w:val="24"/>
          <w:szCs w:val="24"/>
        </w:rPr>
        <w:t xml:space="preserve">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сети;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онлайн-м</w:t>
      </w:r>
      <w:r>
        <w:rPr>
          <w:rFonts w:ascii="Times New Roman" w:hAnsi="Times New Roman" w:cs="Times New Roman"/>
          <w:sz w:val="24"/>
          <w:szCs w:val="24"/>
        </w:rPr>
        <w:t xml:space="preserve">ероприятия в официальных группах организации в социальных сетях; - освещение деятельности детского лагеря в официальных группах в социальных сетях и на официальном сайте организации. Совокупность сайта, официальных групп в социальных сетях создают </w:t>
      </w:r>
      <w:proofErr w:type="gramStart"/>
      <w:r>
        <w:rPr>
          <w:rFonts w:ascii="Times New Roman" w:hAnsi="Times New Roman" w:cs="Times New Roman"/>
          <w:sz w:val="24"/>
          <w:szCs w:val="24"/>
        </w:rPr>
        <w:t>единое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w:t>
      </w:r>
      <w:r>
        <w:rPr>
          <w:rFonts w:ascii="Times New Roman" w:hAnsi="Times New Roman" w:cs="Times New Roman"/>
          <w:sz w:val="24"/>
          <w:szCs w:val="24"/>
        </w:rPr>
        <w:t>едиапространство</w:t>
      </w:r>
      <w:proofErr w:type="spellEnd"/>
      <w:r>
        <w:rPr>
          <w:rFonts w:ascii="Times New Roman" w:hAnsi="Times New Roman" w:cs="Times New Roman"/>
          <w:sz w:val="24"/>
          <w:szCs w:val="24"/>
        </w:rPr>
        <w:t xml:space="preserve"> организации, в котором значительная часть контента готовится непосредственно детьми под руководством взрослых. </w:t>
      </w:r>
      <w:r>
        <w:rPr>
          <w:rFonts w:ascii="Times New Roman" w:hAnsi="Times New Roman" w:cs="Times New Roman"/>
          <w:i/>
          <w:sz w:val="24"/>
          <w:szCs w:val="24"/>
        </w:rPr>
        <w:t xml:space="preserve">Воспитательный потенциал </w:t>
      </w:r>
      <w:proofErr w:type="spellStart"/>
      <w:r>
        <w:rPr>
          <w:rFonts w:ascii="Times New Roman" w:hAnsi="Times New Roman" w:cs="Times New Roman"/>
          <w:i/>
          <w:sz w:val="24"/>
          <w:szCs w:val="24"/>
        </w:rPr>
        <w:t>медиапространства</w:t>
      </w:r>
      <w:proofErr w:type="spellEnd"/>
      <w:r>
        <w:rPr>
          <w:rFonts w:ascii="Times New Roman" w:hAnsi="Times New Roman" w:cs="Times New Roman"/>
          <w:i/>
          <w:sz w:val="24"/>
          <w:szCs w:val="24"/>
        </w:rPr>
        <w:t xml:space="preserve"> реализуется в рамках следующих видов и форм воспитательной работы</w:t>
      </w:r>
      <w:r>
        <w:rPr>
          <w:rFonts w:ascii="Times New Roman" w:hAnsi="Times New Roman" w:cs="Times New Roman"/>
          <w:sz w:val="24"/>
          <w:szCs w:val="24"/>
        </w:rPr>
        <w:t xml:space="preserve">: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детский редакци</w:t>
      </w:r>
      <w:r>
        <w:rPr>
          <w:rFonts w:ascii="Times New Roman" w:hAnsi="Times New Roman" w:cs="Times New Roman"/>
          <w:sz w:val="24"/>
          <w:szCs w:val="24"/>
        </w:rPr>
        <w:t xml:space="preserve">онный совет и консультирующих их взрослых, целью которого является освещение (через страницу сети </w:t>
      </w:r>
      <w:proofErr w:type="spellStart"/>
      <w:r>
        <w:rPr>
          <w:rFonts w:ascii="Times New Roman" w:hAnsi="Times New Roman" w:cs="Times New Roman"/>
          <w:sz w:val="24"/>
          <w:szCs w:val="24"/>
        </w:rPr>
        <w:t>ВКонтакте</w:t>
      </w:r>
      <w:proofErr w:type="spellEnd"/>
      <w:r>
        <w:rPr>
          <w:rFonts w:ascii="Times New Roman" w:hAnsi="Times New Roman" w:cs="Times New Roman"/>
          <w:sz w:val="24"/>
          <w:szCs w:val="24"/>
        </w:rPr>
        <w:t xml:space="preserve">) наиболее интересных моментов жизни своего отряда или детского лагеря;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детский </w:t>
      </w:r>
      <w:proofErr w:type="spellStart"/>
      <w:r>
        <w:rPr>
          <w:rFonts w:ascii="Times New Roman" w:hAnsi="Times New Roman" w:cs="Times New Roman"/>
          <w:sz w:val="24"/>
          <w:szCs w:val="24"/>
        </w:rPr>
        <w:t>медиацент</w:t>
      </w:r>
      <w:proofErr w:type="gramStart"/>
      <w:r>
        <w:rPr>
          <w:rFonts w:ascii="Times New Roman" w:hAnsi="Times New Roman" w:cs="Times New Roman"/>
          <w:sz w:val="24"/>
          <w:szCs w:val="24"/>
        </w:rPr>
        <w:t>р</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созданная из заинтересованных добровольцев группа дете</w:t>
      </w:r>
      <w:r>
        <w:rPr>
          <w:rFonts w:ascii="Times New Roman" w:hAnsi="Times New Roman" w:cs="Times New Roman"/>
          <w:sz w:val="24"/>
          <w:szCs w:val="24"/>
        </w:rPr>
        <w:t>й при поддержке взрослых, информационно-технической поддержки мероприятий, осуществляющая видеосъемку и мультимедийное сопровождение деятельности организации;</w:t>
      </w:r>
    </w:p>
    <w:p w:rsidR="00A20D62" w:rsidRDefault="00A20D62">
      <w:pPr>
        <w:spacing w:line="276" w:lineRule="auto"/>
        <w:ind w:firstLine="708"/>
        <w:jc w:val="both"/>
        <w:rPr>
          <w:rFonts w:ascii="Times New Roman" w:hAnsi="Times New Roman" w:cs="Times New Roman"/>
          <w:sz w:val="24"/>
          <w:szCs w:val="24"/>
        </w:rPr>
      </w:pPr>
    </w:p>
    <w:p w:rsidR="00A20D62" w:rsidRDefault="00DA63EF">
      <w:pPr>
        <w:spacing w:line="276" w:lineRule="auto"/>
        <w:ind w:firstLine="708"/>
        <w:jc w:val="center"/>
        <w:rPr>
          <w:rFonts w:ascii="Times New Roman" w:hAnsi="Times New Roman" w:cs="Times New Roman"/>
          <w:sz w:val="24"/>
          <w:szCs w:val="24"/>
        </w:rPr>
      </w:pPr>
      <w:r>
        <w:rPr>
          <w:rFonts w:ascii="Times New Roman" w:hAnsi="Times New Roman" w:cs="Times New Roman"/>
          <w:b/>
          <w:sz w:val="24"/>
          <w:szCs w:val="24"/>
        </w:rPr>
        <w:t>3. ОРГАНИЗАЦИОННЫЙ РАЗДЕЛ</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3.1. Особенности организации воспитательной деятельности в условиях д</w:t>
      </w:r>
      <w:r>
        <w:rPr>
          <w:rFonts w:ascii="Times New Roman" w:hAnsi="Times New Roman" w:cs="Times New Roman"/>
          <w:b/>
          <w:sz w:val="24"/>
          <w:szCs w:val="24"/>
        </w:rPr>
        <w:t>етского лагеря дневного пребывания</w:t>
      </w:r>
      <w:r>
        <w:rPr>
          <w:rFonts w:ascii="Times New Roman" w:hAnsi="Times New Roman" w:cs="Times New Roman"/>
          <w:sz w:val="24"/>
          <w:szCs w:val="24"/>
        </w:rPr>
        <w:t>.</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w:t>
      </w:r>
      <w:r>
        <w:rPr>
          <w:rFonts w:ascii="Times New Roman" w:hAnsi="Times New Roman" w:cs="Times New Roman"/>
          <w:sz w:val="24"/>
          <w:szCs w:val="24"/>
        </w:rPr>
        <w:t xml:space="preserve">оваться едиными принципами и регулярно воспроизводить наиболее ценные </w:t>
      </w:r>
      <w:proofErr w:type="spellStart"/>
      <w:r>
        <w:rPr>
          <w:rFonts w:ascii="Times New Roman" w:hAnsi="Times New Roman" w:cs="Times New Roman"/>
          <w:sz w:val="24"/>
          <w:szCs w:val="24"/>
        </w:rPr>
        <w:t>воспитательно</w:t>
      </w:r>
      <w:proofErr w:type="spellEnd"/>
      <w:r>
        <w:rPr>
          <w:rFonts w:ascii="Times New Roman" w:hAnsi="Times New Roman" w:cs="Times New Roman"/>
          <w:sz w:val="24"/>
          <w:szCs w:val="24"/>
        </w:rPr>
        <w:t xml:space="preserve">-значимые виды совместной деятельности.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Пришкольный лагерь с дневным пребыванием детей организуется на базе БОУ г. Омска «Средняя общеобразовательная школа № 100»</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В пришкольном лагере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w:t>
      </w:r>
      <w:r>
        <w:rPr>
          <w:rFonts w:ascii="Times New Roman" w:hAnsi="Times New Roman" w:cs="Times New Roman"/>
          <w:sz w:val="24"/>
          <w:szCs w:val="24"/>
        </w:rPr>
        <w:t xml:space="preserve">ния, новое социальное окружение, разрыв прежних </w:t>
      </w:r>
      <w:r>
        <w:rPr>
          <w:rFonts w:ascii="Times New Roman" w:hAnsi="Times New Roman" w:cs="Times New Roman"/>
          <w:sz w:val="24"/>
          <w:szCs w:val="24"/>
        </w:rPr>
        <w:lastRenderedPageBreak/>
        <w:t xml:space="preserve">связей, позитивная окраска совместной деятельности со сверстниками, постоянное сопровождение взрослых и др. </w:t>
      </w:r>
    </w:p>
    <w:p w:rsidR="00A20D62" w:rsidRDefault="00DA63EF">
      <w:pPr>
        <w:spacing w:line="276" w:lineRule="auto"/>
        <w:ind w:firstLine="708"/>
        <w:jc w:val="both"/>
        <w:rPr>
          <w:rFonts w:ascii="Times New Roman" w:hAnsi="Times New Roman" w:cs="Times New Roman"/>
          <w:sz w:val="24"/>
          <w:szCs w:val="24"/>
        </w:rPr>
      </w:pPr>
      <w:r>
        <w:t xml:space="preserve"> </w:t>
      </w:r>
      <w:r>
        <w:rPr>
          <w:rFonts w:ascii="Times New Roman" w:hAnsi="Times New Roman" w:cs="Times New Roman"/>
          <w:sz w:val="24"/>
          <w:szCs w:val="24"/>
        </w:rPr>
        <w:t xml:space="preserve">Режим работы 5 дней в неделю, с ограниченным количеством времени в течение рабочего дня. </w:t>
      </w:r>
    </w:p>
    <w:p w:rsidR="00A20D62" w:rsidRDefault="00DA63EF">
      <w:pPr>
        <w:spacing w:line="276" w:lineRule="auto"/>
        <w:ind w:firstLine="708"/>
        <w:jc w:val="center"/>
        <w:rPr>
          <w:rFonts w:ascii="Times New Roman" w:hAnsi="Times New Roman" w:cs="Times New Roman"/>
          <w:sz w:val="24"/>
          <w:szCs w:val="24"/>
        </w:rPr>
      </w:pPr>
      <w:r>
        <w:rPr>
          <w:rFonts w:ascii="Times New Roman" w:hAnsi="Times New Roman" w:cs="Times New Roman"/>
          <w:sz w:val="24"/>
          <w:szCs w:val="24"/>
        </w:rPr>
        <w:t>Режим дн</w:t>
      </w:r>
      <w:r>
        <w:rPr>
          <w:rFonts w:ascii="Times New Roman" w:hAnsi="Times New Roman" w:cs="Times New Roman"/>
          <w:sz w:val="24"/>
          <w:szCs w:val="24"/>
        </w:rPr>
        <w:t>я:</w:t>
      </w:r>
    </w:p>
    <w:tbl>
      <w:tblPr>
        <w:tblStyle w:val="ae"/>
        <w:tblW w:w="9062" w:type="dxa"/>
        <w:tblLayout w:type="fixed"/>
        <w:tblLook w:val="04A0" w:firstRow="1" w:lastRow="0" w:firstColumn="1" w:lastColumn="0" w:noHBand="0" w:noVBand="1"/>
      </w:tblPr>
      <w:tblGrid>
        <w:gridCol w:w="2830"/>
        <w:gridCol w:w="6232"/>
      </w:tblGrid>
      <w:tr w:rsidR="00A20D62">
        <w:tc>
          <w:tcPr>
            <w:tcW w:w="2830" w:type="dxa"/>
          </w:tcPr>
          <w:p w:rsidR="00A20D62" w:rsidRDefault="00DA63EF">
            <w:pPr>
              <w:spacing w:after="0" w:line="276" w:lineRule="auto"/>
              <w:rPr>
                <w:rFonts w:ascii="Times New Roman" w:hAnsi="Times New Roman" w:cs="Times New Roman"/>
                <w:sz w:val="24"/>
                <w:szCs w:val="24"/>
              </w:rPr>
            </w:pPr>
            <w:r>
              <w:rPr>
                <w:rFonts w:ascii="Times New Roman" w:eastAsia="Calibri" w:hAnsi="Times New Roman" w:cs="Times New Roman"/>
                <w:sz w:val="24"/>
                <w:szCs w:val="24"/>
              </w:rPr>
              <w:t>Время пребывания детей</w:t>
            </w:r>
            <w:proofErr w:type="gramStart"/>
            <w:r>
              <w:rPr>
                <w:rFonts w:ascii="Times New Roman" w:eastAsia="Calibri" w:hAnsi="Times New Roman" w:cs="Times New Roman"/>
                <w:sz w:val="24"/>
                <w:szCs w:val="24"/>
              </w:rPr>
              <w:t xml:space="preserve"> С</w:t>
            </w:r>
            <w:proofErr w:type="gramEnd"/>
            <w:r>
              <w:rPr>
                <w:rFonts w:ascii="Times New Roman" w:eastAsia="Calibri" w:hAnsi="Times New Roman" w:cs="Times New Roman"/>
                <w:sz w:val="24"/>
                <w:szCs w:val="24"/>
              </w:rPr>
              <w:t xml:space="preserve"> 8:30 до 14:30</w:t>
            </w:r>
          </w:p>
        </w:tc>
        <w:tc>
          <w:tcPr>
            <w:tcW w:w="6231" w:type="dxa"/>
          </w:tcPr>
          <w:p w:rsidR="00A20D62" w:rsidRDefault="00DA63EF">
            <w:pPr>
              <w:spacing w:after="0" w:line="276" w:lineRule="auto"/>
              <w:rPr>
                <w:rFonts w:ascii="Times New Roman" w:hAnsi="Times New Roman" w:cs="Times New Roman"/>
                <w:sz w:val="24"/>
                <w:szCs w:val="24"/>
              </w:rPr>
            </w:pPr>
            <w:r>
              <w:rPr>
                <w:rFonts w:ascii="Times New Roman" w:eastAsia="Calibri" w:hAnsi="Times New Roman" w:cs="Times New Roman"/>
                <w:sz w:val="24"/>
                <w:szCs w:val="24"/>
              </w:rPr>
              <w:t>Элементы режима дня</w:t>
            </w:r>
          </w:p>
        </w:tc>
      </w:tr>
      <w:tr w:rsidR="00A20D62">
        <w:tc>
          <w:tcPr>
            <w:tcW w:w="2830" w:type="dxa"/>
          </w:tcPr>
          <w:p w:rsidR="00A20D62" w:rsidRDefault="00DA63EF">
            <w:pPr>
              <w:spacing w:after="0" w:line="276" w:lineRule="auto"/>
              <w:jc w:val="center"/>
              <w:rPr>
                <w:rFonts w:ascii="Times New Roman" w:hAnsi="Times New Roman" w:cs="Times New Roman"/>
                <w:sz w:val="24"/>
                <w:szCs w:val="24"/>
              </w:rPr>
            </w:pPr>
            <w:r>
              <w:rPr>
                <w:rFonts w:ascii="Times New Roman" w:eastAsia="Calibri" w:hAnsi="Times New Roman" w:cs="Times New Roman"/>
                <w:sz w:val="24"/>
                <w:szCs w:val="24"/>
              </w:rPr>
              <w:t>8:30 – 9.00</w:t>
            </w:r>
          </w:p>
        </w:tc>
        <w:tc>
          <w:tcPr>
            <w:tcW w:w="6231" w:type="dxa"/>
          </w:tcPr>
          <w:p w:rsidR="00A20D62" w:rsidRDefault="00DA63EF">
            <w:pPr>
              <w:spacing w:after="0" w:line="276" w:lineRule="auto"/>
              <w:rPr>
                <w:rFonts w:ascii="Times New Roman" w:hAnsi="Times New Roman" w:cs="Times New Roman"/>
                <w:sz w:val="24"/>
                <w:szCs w:val="24"/>
              </w:rPr>
            </w:pPr>
            <w:r>
              <w:rPr>
                <w:rFonts w:ascii="Times New Roman" w:eastAsia="Calibri" w:hAnsi="Times New Roman" w:cs="Times New Roman"/>
                <w:sz w:val="24"/>
                <w:szCs w:val="24"/>
              </w:rPr>
              <w:t>Начало работы лагеря, приход воспитателей, прием детей, «утренний фильтр»</w:t>
            </w:r>
          </w:p>
        </w:tc>
      </w:tr>
      <w:tr w:rsidR="00A20D62">
        <w:tc>
          <w:tcPr>
            <w:tcW w:w="2830" w:type="dxa"/>
          </w:tcPr>
          <w:p w:rsidR="00A20D62" w:rsidRDefault="00DA63EF">
            <w:pPr>
              <w:spacing w:after="0" w:line="276" w:lineRule="auto"/>
              <w:jc w:val="center"/>
              <w:rPr>
                <w:rFonts w:ascii="Times New Roman" w:hAnsi="Times New Roman" w:cs="Times New Roman"/>
                <w:sz w:val="24"/>
                <w:szCs w:val="24"/>
              </w:rPr>
            </w:pPr>
            <w:r>
              <w:rPr>
                <w:rFonts w:ascii="Times New Roman" w:eastAsia="Calibri" w:hAnsi="Times New Roman" w:cs="Times New Roman"/>
                <w:sz w:val="24"/>
                <w:szCs w:val="24"/>
              </w:rPr>
              <w:t>9.00 – 9:30</w:t>
            </w:r>
          </w:p>
        </w:tc>
        <w:tc>
          <w:tcPr>
            <w:tcW w:w="6231" w:type="dxa"/>
          </w:tcPr>
          <w:p w:rsidR="00A20D62" w:rsidRDefault="00DA63EF">
            <w:pPr>
              <w:spacing w:after="0" w:line="276" w:lineRule="auto"/>
              <w:rPr>
                <w:rFonts w:ascii="Times New Roman" w:hAnsi="Times New Roman" w:cs="Times New Roman"/>
                <w:sz w:val="24"/>
                <w:szCs w:val="24"/>
              </w:rPr>
            </w:pPr>
            <w:r>
              <w:rPr>
                <w:rFonts w:ascii="Times New Roman" w:eastAsia="Calibri" w:hAnsi="Times New Roman" w:cs="Times New Roman"/>
                <w:sz w:val="24"/>
                <w:szCs w:val="24"/>
              </w:rPr>
              <w:t xml:space="preserve">Торжественная линейка. </w:t>
            </w:r>
          </w:p>
          <w:p w:rsidR="00A20D62" w:rsidRDefault="00DA63EF">
            <w:pPr>
              <w:spacing w:after="0" w:line="276" w:lineRule="auto"/>
              <w:rPr>
                <w:rFonts w:ascii="Times New Roman" w:hAnsi="Times New Roman" w:cs="Times New Roman"/>
                <w:sz w:val="24"/>
                <w:szCs w:val="24"/>
              </w:rPr>
            </w:pPr>
            <w:r>
              <w:rPr>
                <w:rFonts w:ascii="Times New Roman" w:eastAsia="Calibri" w:hAnsi="Times New Roman" w:cs="Times New Roman"/>
                <w:sz w:val="24"/>
                <w:szCs w:val="24"/>
              </w:rPr>
              <w:t>Утренняя зарядка</w:t>
            </w:r>
          </w:p>
        </w:tc>
      </w:tr>
      <w:tr w:rsidR="00A20D62">
        <w:tc>
          <w:tcPr>
            <w:tcW w:w="2830" w:type="dxa"/>
          </w:tcPr>
          <w:p w:rsidR="00A20D62" w:rsidRDefault="00DA63EF">
            <w:pPr>
              <w:spacing w:after="0" w:line="276" w:lineRule="auto"/>
              <w:jc w:val="center"/>
              <w:rPr>
                <w:rFonts w:ascii="Times New Roman" w:hAnsi="Times New Roman" w:cs="Times New Roman"/>
                <w:sz w:val="24"/>
                <w:szCs w:val="24"/>
              </w:rPr>
            </w:pPr>
            <w:r>
              <w:rPr>
                <w:rFonts w:ascii="Times New Roman" w:eastAsia="Calibri" w:hAnsi="Times New Roman" w:cs="Times New Roman"/>
                <w:sz w:val="24"/>
                <w:szCs w:val="24"/>
              </w:rPr>
              <w:t>9:30 – 10.00</w:t>
            </w:r>
          </w:p>
        </w:tc>
        <w:tc>
          <w:tcPr>
            <w:tcW w:w="6231" w:type="dxa"/>
          </w:tcPr>
          <w:p w:rsidR="00A20D62" w:rsidRDefault="00DA63EF">
            <w:pPr>
              <w:spacing w:after="0" w:line="276" w:lineRule="auto"/>
              <w:rPr>
                <w:rFonts w:ascii="Times New Roman" w:hAnsi="Times New Roman" w:cs="Times New Roman"/>
                <w:sz w:val="24"/>
                <w:szCs w:val="24"/>
              </w:rPr>
            </w:pPr>
            <w:r>
              <w:rPr>
                <w:rFonts w:ascii="Times New Roman" w:eastAsia="Calibri" w:hAnsi="Times New Roman" w:cs="Times New Roman"/>
                <w:sz w:val="24"/>
                <w:szCs w:val="24"/>
              </w:rPr>
              <w:t>Завтрак</w:t>
            </w:r>
          </w:p>
        </w:tc>
      </w:tr>
      <w:tr w:rsidR="00A20D62">
        <w:tc>
          <w:tcPr>
            <w:tcW w:w="2830" w:type="dxa"/>
          </w:tcPr>
          <w:p w:rsidR="00A20D62" w:rsidRDefault="00DA63EF">
            <w:pPr>
              <w:spacing w:after="0" w:line="276" w:lineRule="auto"/>
              <w:jc w:val="center"/>
              <w:rPr>
                <w:rFonts w:ascii="Times New Roman" w:hAnsi="Times New Roman" w:cs="Times New Roman"/>
                <w:sz w:val="24"/>
                <w:szCs w:val="24"/>
              </w:rPr>
            </w:pPr>
            <w:r>
              <w:rPr>
                <w:rFonts w:ascii="Times New Roman" w:eastAsia="Calibri" w:hAnsi="Times New Roman" w:cs="Times New Roman"/>
                <w:sz w:val="24"/>
                <w:szCs w:val="24"/>
              </w:rPr>
              <w:t>10.00- 11.30</w:t>
            </w:r>
          </w:p>
        </w:tc>
        <w:tc>
          <w:tcPr>
            <w:tcW w:w="6231" w:type="dxa"/>
          </w:tcPr>
          <w:p w:rsidR="00A20D62" w:rsidRDefault="00DA63EF">
            <w:pPr>
              <w:spacing w:after="0" w:line="276" w:lineRule="auto"/>
              <w:rPr>
                <w:rFonts w:ascii="Times New Roman" w:hAnsi="Times New Roman" w:cs="Times New Roman"/>
                <w:sz w:val="24"/>
                <w:szCs w:val="24"/>
              </w:rPr>
            </w:pPr>
            <w:r>
              <w:rPr>
                <w:rFonts w:ascii="Times New Roman" w:eastAsia="Calibri" w:hAnsi="Times New Roman" w:cs="Times New Roman"/>
                <w:sz w:val="24"/>
                <w:szCs w:val="24"/>
              </w:rPr>
              <w:t xml:space="preserve">Мероприятия </w:t>
            </w:r>
            <w:r>
              <w:rPr>
                <w:rFonts w:ascii="Times New Roman" w:eastAsia="Calibri" w:hAnsi="Times New Roman" w:cs="Times New Roman"/>
                <w:sz w:val="24"/>
                <w:szCs w:val="24"/>
              </w:rPr>
              <w:t xml:space="preserve">лагеря (экскурсии, мастер </w:t>
            </w:r>
            <w:proofErr w:type="gramStart"/>
            <w:r>
              <w:rPr>
                <w:rFonts w:ascii="Times New Roman" w:eastAsia="Calibri" w:hAnsi="Times New Roman" w:cs="Times New Roman"/>
                <w:sz w:val="24"/>
                <w:szCs w:val="24"/>
              </w:rPr>
              <w:t>–к</w:t>
            </w:r>
            <w:proofErr w:type="gramEnd"/>
            <w:r>
              <w:rPr>
                <w:rFonts w:ascii="Times New Roman" w:eastAsia="Calibri" w:hAnsi="Times New Roman" w:cs="Times New Roman"/>
                <w:sz w:val="24"/>
                <w:szCs w:val="24"/>
              </w:rPr>
              <w:t>лассы, выезды и т.д.)</w:t>
            </w:r>
          </w:p>
        </w:tc>
      </w:tr>
      <w:tr w:rsidR="00A20D62">
        <w:tc>
          <w:tcPr>
            <w:tcW w:w="2830" w:type="dxa"/>
          </w:tcPr>
          <w:p w:rsidR="00A20D62" w:rsidRDefault="00DA63EF">
            <w:pPr>
              <w:spacing w:after="0" w:line="276" w:lineRule="auto"/>
              <w:jc w:val="center"/>
              <w:rPr>
                <w:rFonts w:ascii="Times New Roman" w:hAnsi="Times New Roman" w:cs="Times New Roman"/>
                <w:sz w:val="24"/>
                <w:szCs w:val="24"/>
              </w:rPr>
            </w:pPr>
            <w:r>
              <w:rPr>
                <w:rFonts w:ascii="Times New Roman" w:eastAsia="Calibri" w:hAnsi="Times New Roman" w:cs="Times New Roman"/>
                <w:sz w:val="24"/>
                <w:szCs w:val="24"/>
              </w:rPr>
              <w:t>11.30 – 13.00</w:t>
            </w:r>
          </w:p>
        </w:tc>
        <w:tc>
          <w:tcPr>
            <w:tcW w:w="6231" w:type="dxa"/>
          </w:tcPr>
          <w:p w:rsidR="00A20D62" w:rsidRDefault="00DA63EF">
            <w:pPr>
              <w:spacing w:after="0" w:line="276" w:lineRule="auto"/>
              <w:rPr>
                <w:rFonts w:ascii="Times New Roman" w:hAnsi="Times New Roman" w:cs="Times New Roman"/>
                <w:sz w:val="24"/>
                <w:szCs w:val="24"/>
              </w:rPr>
            </w:pPr>
            <w:r>
              <w:rPr>
                <w:rFonts w:ascii="Times New Roman" w:eastAsia="Calibri" w:hAnsi="Times New Roman" w:cs="Times New Roman"/>
                <w:sz w:val="24"/>
                <w:szCs w:val="24"/>
              </w:rPr>
              <w:t>Отрядное дело или Свободная деятельность по интересам</w:t>
            </w:r>
          </w:p>
        </w:tc>
      </w:tr>
      <w:tr w:rsidR="00A20D62">
        <w:tc>
          <w:tcPr>
            <w:tcW w:w="2830" w:type="dxa"/>
          </w:tcPr>
          <w:p w:rsidR="00A20D62" w:rsidRDefault="00DA63EF">
            <w:pPr>
              <w:spacing w:after="0" w:line="276" w:lineRule="auto"/>
              <w:jc w:val="center"/>
              <w:rPr>
                <w:rFonts w:ascii="Times New Roman" w:hAnsi="Times New Roman" w:cs="Times New Roman"/>
                <w:sz w:val="24"/>
                <w:szCs w:val="24"/>
              </w:rPr>
            </w:pPr>
            <w:r>
              <w:rPr>
                <w:rFonts w:ascii="Times New Roman" w:eastAsia="Calibri" w:hAnsi="Times New Roman" w:cs="Times New Roman"/>
                <w:sz w:val="24"/>
                <w:szCs w:val="24"/>
              </w:rPr>
              <w:t>13.00 -13.30</w:t>
            </w:r>
          </w:p>
        </w:tc>
        <w:tc>
          <w:tcPr>
            <w:tcW w:w="6231" w:type="dxa"/>
          </w:tcPr>
          <w:p w:rsidR="00A20D62" w:rsidRDefault="00DA63EF">
            <w:pPr>
              <w:spacing w:after="0" w:line="276" w:lineRule="auto"/>
              <w:rPr>
                <w:rFonts w:ascii="Times New Roman" w:hAnsi="Times New Roman" w:cs="Times New Roman"/>
                <w:sz w:val="24"/>
                <w:szCs w:val="24"/>
              </w:rPr>
            </w:pPr>
            <w:r>
              <w:rPr>
                <w:rFonts w:ascii="Times New Roman" w:eastAsia="Calibri" w:hAnsi="Times New Roman" w:cs="Times New Roman"/>
                <w:sz w:val="24"/>
                <w:szCs w:val="24"/>
              </w:rPr>
              <w:t>Обед</w:t>
            </w:r>
          </w:p>
        </w:tc>
      </w:tr>
      <w:tr w:rsidR="00A20D62">
        <w:tc>
          <w:tcPr>
            <w:tcW w:w="2830" w:type="dxa"/>
          </w:tcPr>
          <w:p w:rsidR="00A20D62" w:rsidRDefault="00DA63EF">
            <w:pPr>
              <w:spacing w:after="0" w:line="276" w:lineRule="auto"/>
              <w:jc w:val="center"/>
              <w:rPr>
                <w:rFonts w:ascii="Times New Roman" w:hAnsi="Times New Roman" w:cs="Times New Roman"/>
                <w:sz w:val="24"/>
                <w:szCs w:val="24"/>
              </w:rPr>
            </w:pPr>
            <w:r>
              <w:rPr>
                <w:rFonts w:ascii="Times New Roman" w:eastAsia="Calibri" w:hAnsi="Times New Roman" w:cs="Times New Roman"/>
                <w:sz w:val="24"/>
                <w:szCs w:val="24"/>
              </w:rPr>
              <w:t>13.45- 14.00</w:t>
            </w:r>
          </w:p>
        </w:tc>
        <w:tc>
          <w:tcPr>
            <w:tcW w:w="6231" w:type="dxa"/>
          </w:tcPr>
          <w:p w:rsidR="00A20D62" w:rsidRDefault="00DA63EF">
            <w:pPr>
              <w:spacing w:after="0" w:line="276" w:lineRule="auto"/>
              <w:rPr>
                <w:rFonts w:ascii="Times New Roman" w:hAnsi="Times New Roman" w:cs="Times New Roman"/>
                <w:sz w:val="24"/>
                <w:szCs w:val="24"/>
              </w:rPr>
            </w:pPr>
            <w:r>
              <w:rPr>
                <w:rFonts w:ascii="Times New Roman" w:eastAsia="Calibri" w:hAnsi="Times New Roman" w:cs="Times New Roman"/>
                <w:sz w:val="24"/>
                <w:szCs w:val="24"/>
              </w:rPr>
              <w:t>Уборка кабинетов</w:t>
            </w:r>
          </w:p>
        </w:tc>
      </w:tr>
      <w:tr w:rsidR="00A20D62">
        <w:tc>
          <w:tcPr>
            <w:tcW w:w="2830" w:type="dxa"/>
          </w:tcPr>
          <w:p w:rsidR="00A20D62" w:rsidRDefault="00DA63EF">
            <w:pPr>
              <w:spacing w:after="0" w:line="276" w:lineRule="auto"/>
              <w:jc w:val="center"/>
              <w:rPr>
                <w:rFonts w:ascii="Times New Roman" w:hAnsi="Times New Roman" w:cs="Times New Roman"/>
                <w:sz w:val="24"/>
                <w:szCs w:val="24"/>
              </w:rPr>
            </w:pPr>
            <w:r>
              <w:rPr>
                <w:rFonts w:ascii="Times New Roman" w:eastAsia="Calibri" w:hAnsi="Times New Roman" w:cs="Times New Roman"/>
                <w:sz w:val="24"/>
                <w:szCs w:val="24"/>
              </w:rPr>
              <w:t>14.00-14.15</w:t>
            </w:r>
          </w:p>
        </w:tc>
        <w:tc>
          <w:tcPr>
            <w:tcW w:w="6231" w:type="dxa"/>
          </w:tcPr>
          <w:p w:rsidR="00A20D62" w:rsidRDefault="00DA63EF">
            <w:pPr>
              <w:spacing w:after="0" w:line="276" w:lineRule="auto"/>
              <w:rPr>
                <w:rFonts w:ascii="Times New Roman" w:hAnsi="Times New Roman" w:cs="Times New Roman"/>
                <w:sz w:val="24"/>
                <w:szCs w:val="24"/>
              </w:rPr>
            </w:pPr>
            <w:r>
              <w:rPr>
                <w:rFonts w:ascii="Times New Roman" w:eastAsia="Calibri" w:hAnsi="Times New Roman" w:cs="Times New Roman"/>
                <w:sz w:val="24"/>
                <w:szCs w:val="24"/>
              </w:rPr>
              <w:t>Анализ дня</w:t>
            </w:r>
          </w:p>
        </w:tc>
      </w:tr>
      <w:tr w:rsidR="00A20D62">
        <w:tc>
          <w:tcPr>
            <w:tcW w:w="2830" w:type="dxa"/>
          </w:tcPr>
          <w:p w:rsidR="00A20D62" w:rsidRDefault="00DA63EF">
            <w:pPr>
              <w:spacing w:after="0" w:line="276" w:lineRule="auto"/>
              <w:jc w:val="center"/>
              <w:rPr>
                <w:rFonts w:ascii="Times New Roman" w:hAnsi="Times New Roman" w:cs="Times New Roman"/>
                <w:sz w:val="24"/>
                <w:szCs w:val="24"/>
              </w:rPr>
            </w:pPr>
            <w:r>
              <w:rPr>
                <w:rFonts w:ascii="Times New Roman" w:eastAsia="Calibri" w:hAnsi="Times New Roman" w:cs="Times New Roman"/>
                <w:sz w:val="24"/>
                <w:szCs w:val="24"/>
              </w:rPr>
              <w:t>14.15-14.30</w:t>
            </w:r>
          </w:p>
        </w:tc>
        <w:tc>
          <w:tcPr>
            <w:tcW w:w="6231" w:type="dxa"/>
          </w:tcPr>
          <w:p w:rsidR="00A20D62" w:rsidRDefault="00DA63EF">
            <w:pPr>
              <w:spacing w:after="0" w:line="276" w:lineRule="auto"/>
              <w:rPr>
                <w:rFonts w:ascii="Times New Roman" w:hAnsi="Times New Roman" w:cs="Times New Roman"/>
                <w:sz w:val="24"/>
                <w:szCs w:val="24"/>
              </w:rPr>
            </w:pPr>
            <w:r>
              <w:rPr>
                <w:rFonts w:ascii="Times New Roman" w:eastAsia="Calibri" w:hAnsi="Times New Roman" w:cs="Times New Roman"/>
                <w:sz w:val="24"/>
                <w:szCs w:val="24"/>
              </w:rPr>
              <w:t>Итоговая линейка</w:t>
            </w:r>
          </w:p>
        </w:tc>
      </w:tr>
      <w:tr w:rsidR="00A20D62">
        <w:tc>
          <w:tcPr>
            <w:tcW w:w="2830" w:type="dxa"/>
          </w:tcPr>
          <w:p w:rsidR="00A20D62" w:rsidRDefault="00DA63EF">
            <w:pPr>
              <w:spacing w:after="0" w:line="276" w:lineRule="auto"/>
              <w:jc w:val="center"/>
              <w:rPr>
                <w:rFonts w:ascii="Times New Roman" w:hAnsi="Times New Roman" w:cs="Times New Roman"/>
                <w:sz w:val="24"/>
                <w:szCs w:val="24"/>
              </w:rPr>
            </w:pPr>
            <w:r>
              <w:rPr>
                <w:rFonts w:ascii="Times New Roman" w:eastAsia="Calibri" w:hAnsi="Times New Roman" w:cs="Times New Roman"/>
                <w:sz w:val="24"/>
                <w:szCs w:val="24"/>
              </w:rPr>
              <w:t>14.30</w:t>
            </w:r>
          </w:p>
        </w:tc>
        <w:tc>
          <w:tcPr>
            <w:tcW w:w="6231" w:type="dxa"/>
          </w:tcPr>
          <w:p w:rsidR="00A20D62" w:rsidRDefault="00DA63EF">
            <w:pPr>
              <w:spacing w:after="0" w:line="276" w:lineRule="auto"/>
              <w:rPr>
                <w:rFonts w:ascii="Times New Roman" w:hAnsi="Times New Roman" w:cs="Times New Roman"/>
                <w:sz w:val="24"/>
                <w:szCs w:val="24"/>
              </w:rPr>
            </w:pPr>
            <w:r>
              <w:rPr>
                <w:rFonts w:ascii="Times New Roman" w:eastAsia="Calibri" w:hAnsi="Times New Roman" w:cs="Times New Roman"/>
                <w:sz w:val="24"/>
                <w:szCs w:val="24"/>
              </w:rPr>
              <w:t>Уход детей домой</w:t>
            </w:r>
          </w:p>
        </w:tc>
      </w:tr>
    </w:tbl>
    <w:p w:rsidR="00A20D62" w:rsidRDefault="00A20D62">
      <w:pPr>
        <w:spacing w:line="276" w:lineRule="auto"/>
        <w:jc w:val="both"/>
        <w:rPr>
          <w:rFonts w:ascii="Times New Roman" w:hAnsi="Times New Roman" w:cs="Times New Roman"/>
          <w:sz w:val="24"/>
          <w:szCs w:val="24"/>
        </w:rPr>
      </w:pP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лагерной смены пришкольный лагерь сотрудничает с Омским музыкальным театром, Театром юного зрителя, Омским </w:t>
      </w:r>
      <w:proofErr w:type="spellStart"/>
      <w:r>
        <w:rPr>
          <w:rFonts w:ascii="Times New Roman" w:hAnsi="Times New Roman" w:cs="Times New Roman"/>
          <w:sz w:val="24"/>
          <w:szCs w:val="24"/>
        </w:rPr>
        <w:t>экоцентром</w:t>
      </w:r>
      <w:proofErr w:type="spellEnd"/>
      <w:r>
        <w:rPr>
          <w:rFonts w:ascii="Times New Roman" w:hAnsi="Times New Roman" w:cs="Times New Roman"/>
          <w:sz w:val="24"/>
          <w:szCs w:val="24"/>
        </w:rPr>
        <w:t>, ДК «Красная гвардия», «Дом Движения Первых».</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b/>
          <w:sz w:val="24"/>
          <w:szCs w:val="24"/>
        </w:rPr>
        <w:t>3.2. Логика реализации Программы в рамках смены</w:t>
      </w:r>
      <w:r>
        <w:rPr>
          <w:rFonts w:ascii="Times New Roman" w:hAnsi="Times New Roman" w:cs="Times New Roman"/>
          <w:sz w:val="24"/>
          <w:szCs w:val="24"/>
        </w:rPr>
        <w:t xml:space="preserve">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Подготовительный этап включает в </w:t>
      </w:r>
      <w:r>
        <w:rPr>
          <w:rFonts w:ascii="Times New Roman" w:hAnsi="Times New Roman" w:cs="Times New Roman"/>
          <w:sz w:val="24"/>
          <w:szCs w:val="24"/>
        </w:rPr>
        <w:t xml:space="preserve">себя со стороны управленческого звена организации отдыха детей и их оздоровления: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w:t>
      </w:r>
      <w:proofErr w:type="gramStart"/>
      <w:r>
        <w:rPr>
          <w:rFonts w:ascii="Times New Roman" w:hAnsi="Times New Roman" w:cs="Times New Roman"/>
          <w:sz w:val="24"/>
          <w:szCs w:val="24"/>
        </w:rPr>
        <w:t>отрядном</w:t>
      </w:r>
      <w:proofErr w:type="gramEnd"/>
      <w:r>
        <w:rPr>
          <w:rFonts w:ascii="Times New Roman" w:hAnsi="Times New Roman" w:cs="Times New Roman"/>
          <w:sz w:val="24"/>
          <w:szCs w:val="24"/>
        </w:rPr>
        <w:t xml:space="preserve"> де</w:t>
      </w:r>
      <w:r>
        <w:rPr>
          <w:rFonts w:ascii="Times New Roman" w:hAnsi="Times New Roman" w:cs="Times New Roman"/>
          <w:sz w:val="24"/>
          <w:szCs w:val="24"/>
        </w:rPr>
        <w:t xml:space="preserve">ятельности, информационную работу с родителями.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i/>
          <w:sz w:val="24"/>
          <w:szCs w:val="24"/>
        </w:rPr>
        <w:t xml:space="preserve"> Организационный период</w:t>
      </w:r>
      <w:r>
        <w:rPr>
          <w:rFonts w:ascii="Times New Roman" w:hAnsi="Times New Roman" w:cs="Times New Roman"/>
          <w:sz w:val="24"/>
          <w:szCs w:val="24"/>
        </w:rPr>
        <w:t xml:space="preserve"> смены связан с реализацией основных задач:</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детский коллектив. Содержание организационного периода представлено в инвариантных обще лагерных </w:t>
      </w:r>
      <w:r>
        <w:rPr>
          <w:rFonts w:ascii="Times New Roman" w:hAnsi="Times New Roman" w:cs="Times New Roman"/>
          <w:sz w:val="24"/>
          <w:szCs w:val="24"/>
        </w:rPr>
        <w:t xml:space="preserve">и отрядных формах воспитательной работы в календарном плане.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i/>
          <w:sz w:val="24"/>
          <w:szCs w:val="24"/>
        </w:rPr>
        <w:t>Основной период</w:t>
      </w:r>
      <w:r>
        <w:rPr>
          <w:rFonts w:ascii="Times New Roman" w:hAnsi="Times New Roman" w:cs="Times New Roman"/>
          <w:sz w:val="24"/>
          <w:szCs w:val="24"/>
        </w:rPr>
        <w:t xml:space="preserve"> смены направлен на максимальное раскрытие личностного потенциала каждого ребенка посредством коллективной </w:t>
      </w:r>
      <w:proofErr w:type="gramStart"/>
      <w:r>
        <w:rPr>
          <w:rFonts w:ascii="Times New Roman" w:hAnsi="Times New Roman" w:cs="Times New Roman"/>
          <w:sz w:val="24"/>
          <w:szCs w:val="24"/>
        </w:rPr>
        <w:t>деятельности</w:t>
      </w:r>
      <w:proofErr w:type="gramEnd"/>
      <w:r>
        <w:rPr>
          <w:rFonts w:ascii="Times New Roman" w:hAnsi="Times New Roman" w:cs="Times New Roman"/>
          <w:sz w:val="24"/>
          <w:szCs w:val="24"/>
        </w:rPr>
        <w:t xml:space="preserve"> как на уровне отряда, так и в иных объединениях. Содержание</w:t>
      </w:r>
      <w:r>
        <w:rPr>
          <w:rFonts w:ascii="Times New Roman" w:hAnsi="Times New Roman" w:cs="Times New Roman"/>
          <w:sz w:val="24"/>
          <w:szCs w:val="24"/>
        </w:rPr>
        <w:t xml:space="preserve"> событий основного периода </w:t>
      </w:r>
      <w:r>
        <w:rPr>
          <w:rFonts w:ascii="Times New Roman" w:hAnsi="Times New Roman" w:cs="Times New Roman"/>
          <w:sz w:val="24"/>
          <w:szCs w:val="24"/>
        </w:rPr>
        <w:lastRenderedPageBreak/>
        <w:t xml:space="preserve">представлено в инвариантных (обязательных) обще лагерных и отрядных формах воспитательной работы в календарном плане.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i/>
          <w:sz w:val="24"/>
          <w:szCs w:val="24"/>
        </w:rPr>
        <w:t>Итоговый период</w:t>
      </w:r>
      <w:r>
        <w:rPr>
          <w:rFonts w:ascii="Times New Roman" w:hAnsi="Times New Roman" w:cs="Times New Roman"/>
          <w:sz w:val="24"/>
          <w:szCs w:val="24"/>
        </w:rPr>
        <w:t xml:space="preserve"> смены является ключевым этапом для подведения итогов совместной деятельности, фиксации и приня</w:t>
      </w:r>
      <w:r>
        <w:rPr>
          <w:rFonts w:ascii="Times New Roman" w:hAnsi="Times New Roman" w:cs="Times New Roman"/>
          <w:sz w:val="24"/>
          <w:szCs w:val="24"/>
        </w:rPr>
        <w:t xml:space="preserve">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 лагерных и отрядных формах воспитательной работы в </w:t>
      </w:r>
      <w:r>
        <w:rPr>
          <w:rFonts w:ascii="Times New Roman" w:hAnsi="Times New Roman" w:cs="Times New Roman"/>
          <w:sz w:val="24"/>
          <w:szCs w:val="24"/>
        </w:rPr>
        <w:t>календарном плане. Этап реализации последействия включается в себя подведение итогов программы воспитательной работы, определение наиболее эффективных форм деятельности посредством обратной связи.</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b/>
          <w:sz w:val="24"/>
          <w:szCs w:val="24"/>
        </w:rPr>
        <w:t>3.3. Анализ воспитательного процесса и результата воспитани</w:t>
      </w:r>
      <w:r>
        <w:rPr>
          <w:rFonts w:ascii="Times New Roman" w:hAnsi="Times New Roman" w:cs="Times New Roman"/>
          <w:b/>
          <w:sz w:val="24"/>
          <w:szCs w:val="24"/>
        </w:rPr>
        <w:t>я</w:t>
      </w:r>
      <w:r>
        <w:rPr>
          <w:rFonts w:ascii="Times New Roman" w:hAnsi="Times New Roman" w:cs="Times New Roman"/>
          <w:sz w:val="24"/>
          <w:szCs w:val="24"/>
        </w:rPr>
        <w:t xml:space="preserve">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w:t>
      </w:r>
      <w:r>
        <w:rPr>
          <w:rFonts w:ascii="Times New Roman" w:hAnsi="Times New Roman" w:cs="Times New Roman"/>
          <w:sz w:val="24"/>
          <w:szCs w:val="24"/>
        </w:rPr>
        <w:t xml:space="preserve">гере.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Основными принципами, на основе которых осуществляется самоанализ воспитательной работы в детском лагере, являются: </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принцип гуманистической направленности осуществляемого анализа, ориентирующий экспертов на уважительное </w:t>
      </w:r>
      <w:proofErr w:type="gramStart"/>
      <w:r>
        <w:rPr>
          <w:rFonts w:ascii="Times New Roman" w:hAnsi="Times New Roman" w:cs="Times New Roman"/>
          <w:sz w:val="24"/>
          <w:szCs w:val="24"/>
        </w:rPr>
        <w:t>отношение</w:t>
      </w:r>
      <w:proofErr w:type="gramEnd"/>
      <w:r>
        <w:rPr>
          <w:rFonts w:ascii="Times New Roman" w:hAnsi="Times New Roman" w:cs="Times New Roman"/>
          <w:sz w:val="24"/>
          <w:szCs w:val="24"/>
        </w:rPr>
        <w:t xml:space="preserve"> как к воспитанн</w:t>
      </w:r>
      <w:r>
        <w:rPr>
          <w:rFonts w:ascii="Times New Roman" w:hAnsi="Times New Roman" w:cs="Times New Roman"/>
          <w:sz w:val="24"/>
          <w:szCs w:val="24"/>
        </w:rPr>
        <w:t xml:space="preserve">икам, так и к педагогам, реализующим воспитательный процесс; </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w:t>
      </w:r>
      <w:r>
        <w:rPr>
          <w:rFonts w:ascii="Times New Roman" w:hAnsi="Times New Roman" w:cs="Times New Roman"/>
          <w:sz w:val="24"/>
          <w:szCs w:val="24"/>
        </w:rPr>
        <w:t xml:space="preserve">и, характер общения и отношений между детьми и взрослыми; </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w:t>
      </w:r>
      <w:r>
        <w:rPr>
          <w:rFonts w:ascii="Times New Roman" w:hAnsi="Times New Roman" w:cs="Times New Roman"/>
          <w:sz w:val="24"/>
          <w:szCs w:val="24"/>
        </w:rPr>
        <w:t xml:space="preserve">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i/>
          <w:sz w:val="24"/>
          <w:szCs w:val="24"/>
        </w:rPr>
        <w:t>Основные направления анализа воспитательного процесса</w:t>
      </w:r>
      <w:r>
        <w:rPr>
          <w:rFonts w:ascii="Times New Roman" w:hAnsi="Times New Roman" w:cs="Times New Roman"/>
          <w:sz w:val="24"/>
          <w:szCs w:val="24"/>
        </w:rPr>
        <w:t xml:space="preserve">: </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1. Результаты воспитан</w:t>
      </w:r>
      <w:r>
        <w:rPr>
          <w:rFonts w:ascii="Times New Roman" w:hAnsi="Times New Roman" w:cs="Times New Roman"/>
          <w:sz w:val="24"/>
          <w:szCs w:val="24"/>
        </w:rPr>
        <w:t>ия, социализации саморазвития детей. 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 сложно сделать глубокие выводы замерить дин</w:t>
      </w:r>
      <w:r>
        <w:rPr>
          <w:rFonts w:ascii="Times New Roman" w:hAnsi="Times New Roman" w:cs="Times New Roman"/>
          <w:sz w:val="24"/>
          <w:szCs w:val="24"/>
        </w:rPr>
        <w:t xml:space="preserve">амику. Поэтому результаты воспитания представлены в виде целевых ориентиров: </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усвоение знаний, норм, духовно-нравственных ценностей, традиций, которые выработало российское общество (социально значимых знаний); </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 формирование и развитие позитивных лично</w:t>
      </w:r>
      <w:r>
        <w:rPr>
          <w:rFonts w:ascii="Times New Roman" w:hAnsi="Times New Roman" w:cs="Times New Roman"/>
          <w:sz w:val="24"/>
          <w:szCs w:val="24"/>
        </w:rPr>
        <w:t>стных отношений к этим нормам, ценностям, традициям (их освоение, принятие);</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 приобретение социально значимых знаний, формирование отношения к традиционным базовым российским ценностям. Важную роль играет аналитическая работа с детьми, которая помогает и</w:t>
      </w:r>
      <w:r>
        <w:rPr>
          <w:rFonts w:ascii="Times New Roman" w:hAnsi="Times New Roman" w:cs="Times New Roman"/>
          <w:sz w:val="24"/>
          <w:szCs w:val="24"/>
        </w:rPr>
        <w:t>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Очень важно фиксировать личностные изменения, в т</w:t>
      </w:r>
      <w:r>
        <w:rPr>
          <w:rFonts w:ascii="Times New Roman" w:hAnsi="Times New Roman" w:cs="Times New Roman"/>
          <w:sz w:val="24"/>
          <w:szCs w:val="24"/>
        </w:rPr>
        <w:t xml:space="preserve">ом числе в педагогическом дневнике. </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2. Состояние организуемой в детском лагере совместной деятельности детей и взрослых. Показателем эффективности воспитательной работы является наличие в детском лагере интересной, событийно насыщенной и личностно развива</w:t>
      </w:r>
      <w:r>
        <w:rPr>
          <w:rFonts w:ascii="Times New Roman" w:hAnsi="Times New Roman" w:cs="Times New Roman"/>
          <w:sz w:val="24"/>
          <w:szCs w:val="24"/>
        </w:rPr>
        <w:t>ющей совместной деятельности детей и взрослых. Внимание сосредотачивается на вопросах, связанных с качеством. Методы анализа, которые могут использоваться детским лагерем при проведении самоанализа организуемой воспитательной работы:</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sz w:val="24"/>
          <w:szCs w:val="24"/>
        </w:rPr>
        <w:t>социологические</w:t>
      </w:r>
      <w:proofErr w:type="gramEnd"/>
      <w:r>
        <w:rPr>
          <w:rFonts w:ascii="Times New Roman" w:hAnsi="Times New Roman" w:cs="Times New Roman"/>
          <w:sz w:val="24"/>
          <w:szCs w:val="24"/>
        </w:rPr>
        <w:t>: оп</w:t>
      </w:r>
      <w:r>
        <w:rPr>
          <w:rFonts w:ascii="Times New Roman" w:hAnsi="Times New Roman" w:cs="Times New Roman"/>
          <w:sz w:val="24"/>
          <w:szCs w:val="24"/>
        </w:rPr>
        <w:t xml:space="preserve">рос участников  образовательных отношений, экспертный анализ, фокус-группа, анализ документов и контекстный анализ; </w:t>
      </w:r>
    </w:p>
    <w:p w:rsidR="00A20D62" w:rsidRDefault="00DA63E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педагогические: тестирование, собеседование, педагогическое наблюдение, игровые методы, аналитическая работа с детьми, метод самооценки. </w:t>
      </w:r>
      <w:r>
        <w:rPr>
          <w:rFonts w:ascii="Times New Roman" w:hAnsi="Times New Roman" w:cs="Times New Roman"/>
          <w:sz w:val="24"/>
          <w:szCs w:val="24"/>
        </w:rPr>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A20D62" w:rsidRDefault="00DA63EF">
      <w:pPr>
        <w:spacing w:line="276" w:lineRule="auto"/>
        <w:jc w:val="center"/>
        <w:rPr>
          <w:rFonts w:ascii="Times New Roman" w:hAnsi="Times New Roman" w:cs="Times New Roman"/>
          <w:sz w:val="24"/>
          <w:szCs w:val="24"/>
        </w:rPr>
      </w:pPr>
      <w:r>
        <w:rPr>
          <w:rFonts w:ascii="Times New Roman" w:hAnsi="Times New Roman" w:cs="Times New Roman"/>
          <w:b/>
          <w:sz w:val="24"/>
          <w:szCs w:val="24"/>
        </w:rPr>
        <w:t>3.4. Партнерское взаимодействие с общественными и молодежными организациями</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Партнерское</w:t>
      </w:r>
      <w:r>
        <w:rPr>
          <w:rFonts w:ascii="Times New Roman" w:hAnsi="Times New Roman" w:cs="Times New Roman"/>
          <w:sz w:val="24"/>
          <w:szCs w:val="24"/>
        </w:rPr>
        <w:t xml:space="preserve"> взаимодействие в условиях организации отдыха детей и их оздоровления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w:t>
      </w:r>
      <w:r>
        <w:rPr>
          <w:rFonts w:ascii="Times New Roman" w:hAnsi="Times New Roman" w:cs="Times New Roman"/>
          <w:sz w:val="24"/>
          <w:szCs w:val="24"/>
        </w:rPr>
        <w:t>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Необходимо, в первую очередь, включать в партнерское взаимодействие Общероссийское обще</w:t>
      </w:r>
      <w:r>
        <w:rPr>
          <w:rFonts w:ascii="Times New Roman" w:hAnsi="Times New Roman" w:cs="Times New Roman"/>
          <w:sz w:val="24"/>
          <w:szCs w:val="24"/>
        </w:rPr>
        <w:t xml:space="preserve">ственно - государственное движение детей и молодежи «Движение первых». </w:t>
      </w:r>
    </w:p>
    <w:p w:rsidR="00A20D62" w:rsidRDefault="00DA63EF">
      <w:pPr>
        <w:spacing w:line="276" w:lineRule="auto"/>
        <w:ind w:firstLine="708"/>
        <w:jc w:val="center"/>
        <w:rPr>
          <w:rFonts w:ascii="Times New Roman" w:hAnsi="Times New Roman" w:cs="Times New Roman"/>
          <w:sz w:val="24"/>
          <w:szCs w:val="24"/>
        </w:rPr>
      </w:pPr>
      <w:r>
        <w:rPr>
          <w:rFonts w:ascii="Times New Roman" w:hAnsi="Times New Roman" w:cs="Times New Roman"/>
          <w:b/>
          <w:sz w:val="24"/>
          <w:szCs w:val="24"/>
        </w:rPr>
        <w:t>3.5. Взаимодействие с родительским сообществом</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Реализация воспитательного потенциала взаимодействия с </w:t>
      </w:r>
      <w:proofErr w:type="gramStart"/>
      <w:r>
        <w:rPr>
          <w:rFonts w:ascii="Times New Roman" w:hAnsi="Times New Roman" w:cs="Times New Roman"/>
          <w:sz w:val="24"/>
          <w:szCs w:val="24"/>
        </w:rPr>
        <w:t>родительским</w:t>
      </w:r>
      <w:proofErr w:type="gramEnd"/>
      <w:r>
        <w:rPr>
          <w:rFonts w:ascii="Times New Roman" w:hAnsi="Times New Roman" w:cs="Times New Roman"/>
          <w:sz w:val="24"/>
          <w:szCs w:val="24"/>
        </w:rPr>
        <w:t xml:space="preserve"> сообществом–родителями (законными представителями) детей осуществляет</w:t>
      </w:r>
      <w:r>
        <w:rPr>
          <w:rFonts w:ascii="Times New Roman" w:hAnsi="Times New Roman" w:cs="Times New Roman"/>
          <w:sz w:val="24"/>
          <w:szCs w:val="24"/>
        </w:rPr>
        <w:t xml:space="preserve">ся в следующих форматах: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Информирование родителей до начала работы лагеря об особенностях воспитательной работы требованиях к внутреннему распорядку режиму;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размещение информационных стендов в местах, отведенных для общения детей и родителей, с инфо</w:t>
      </w:r>
      <w:r>
        <w:rPr>
          <w:rFonts w:ascii="Times New Roman" w:hAnsi="Times New Roman" w:cs="Times New Roman"/>
          <w:sz w:val="24"/>
          <w:szCs w:val="24"/>
        </w:rPr>
        <w:t>рмацией, полезной для родителей;</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участие родителей в психолого-педагогических консилиумах в случаях, предусмотренных соответствующими нормативными документами в соответствии с порядком привлечения родителей (законных представителей);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при наличии сред</w:t>
      </w:r>
      <w:r>
        <w:rPr>
          <w:rFonts w:ascii="Times New Roman" w:hAnsi="Times New Roman" w:cs="Times New Roman"/>
          <w:sz w:val="24"/>
          <w:szCs w:val="24"/>
        </w:rPr>
        <w:t>и детей детей-сирот, детей, оставшихся без попечения родителей, приемных детей, детей-инвалидов, детей, оказавшихся в тяжелой жизненной ситуации, дети, состоящие на учете в социально опасном положении и т.д., осуществляется целевое взаимодействие с их зако</w:t>
      </w:r>
      <w:r>
        <w:rPr>
          <w:rFonts w:ascii="Times New Roman" w:hAnsi="Times New Roman" w:cs="Times New Roman"/>
          <w:sz w:val="24"/>
          <w:szCs w:val="24"/>
        </w:rPr>
        <w:t xml:space="preserve">нными представителями. </w:t>
      </w:r>
    </w:p>
    <w:p w:rsidR="00A20D62" w:rsidRDefault="00DA63EF">
      <w:pPr>
        <w:spacing w:line="276" w:lineRule="auto"/>
        <w:ind w:firstLine="708"/>
        <w:jc w:val="center"/>
        <w:rPr>
          <w:rFonts w:ascii="Times New Roman" w:hAnsi="Times New Roman" w:cs="Times New Roman"/>
          <w:sz w:val="24"/>
          <w:szCs w:val="24"/>
        </w:rPr>
      </w:pPr>
      <w:r>
        <w:rPr>
          <w:rFonts w:ascii="Times New Roman" w:hAnsi="Times New Roman" w:cs="Times New Roman"/>
          <w:b/>
          <w:sz w:val="24"/>
          <w:szCs w:val="24"/>
        </w:rPr>
        <w:t>3.6. Кадровое обеспечение реализации программы</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Кадровое обеспечение - один из основных элементов функционирования сферы организации отдыха и оздоровления детей, которая является неотъемлемой частью воспитательной системы организации</w:t>
      </w:r>
      <w:r>
        <w:rPr>
          <w:rFonts w:ascii="Times New Roman" w:hAnsi="Times New Roman" w:cs="Times New Roman"/>
          <w:sz w:val="24"/>
          <w:szCs w:val="24"/>
        </w:rPr>
        <w:t xml:space="preserve"> отдыха детей и их оздоровления, способствующей достижению государственной политики в области воспитания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тратегических задач</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со штатным расписанием в реализации Программы участвуют: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1. Начальник лагеря – обеспечивают общее руководство ла</w:t>
      </w:r>
      <w:r>
        <w:rPr>
          <w:rFonts w:ascii="Times New Roman" w:hAnsi="Times New Roman" w:cs="Times New Roman"/>
          <w:sz w:val="24"/>
          <w:szCs w:val="24"/>
        </w:rPr>
        <w:t xml:space="preserve">герем, издают распоряжения по лагерю, проводит инструктажи;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 Воспитатели – являются организаторами досуговой деятельности детей, руководят отрядами; создают условия для благоприятного психологического климата в лагере; проводят консультации с педагогическим коллективом, индивидуальные беседы с детьми, осуществляю</w:t>
      </w:r>
      <w:r>
        <w:rPr>
          <w:rFonts w:ascii="Times New Roman" w:hAnsi="Times New Roman" w:cs="Times New Roman"/>
          <w:sz w:val="24"/>
          <w:szCs w:val="24"/>
        </w:rPr>
        <w:t xml:space="preserve">т диагностическую и просветительскую работу.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В лагере постоянно работает 1 технический работник по уборке помещений,</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Пищеблок представляет</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повар.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Медицинская помощь оказывается медсестрой.</w:t>
      </w:r>
    </w:p>
    <w:p w:rsidR="00A20D62" w:rsidRDefault="00DA63EF">
      <w:pPr>
        <w:spacing w:line="276" w:lineRule="auto"/>
        <w:ind w:firstLine="708"/>
        <w:jc w:val="center"/>
        <w:rPr>
          <w:rFonts w:ascii="Times New Roman" w:hAnsi="Times New Roman" w:cs="Times New Roman"/>
          <w:sz w:val="24"/>
          <w:szCs w:val="24"/>
        </w:rPr>
      </w:pPr>
      <w:r>
        <w:rPr>
          <w:rFonts w:ascii="Times New Roman" w:hAnsi="Times New Roman" w:cs="Times New Roman"/>
          <w:b/>
          <w:sz w:val="24"/>
          <w:szCs w:val="24"/>
        </w:rPr>
        <w:t>3.7. Методическое обеспечение реализации программы</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Методическое </w:t>
      </w:r>
      <w:r>
        <w:rPr>
          <w:rFonts w:ascii="Times New Roman" w:hAnsi="Times New Roman" w:cs="Times New Roman"/>
          <w:sz w:val="24"/>
          <w:szCs w:val="24"/>
        </w:rPr>
        <w:t xml:space="preserve">обеспечение – это процесс и результат оснащения педагогической деятельности методическими средствами и информацией, которые способствуют эффективному осуществлению работы.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При планировании управления деятельностью лагеря особое место уделяется методическо</w:t>
      </w:r>
      <w:r>
        <w:rPr>
          <w:rFonts w:ascii="Times New Roman" w:hAnsi="Times New Roman" w:cs="Times New Roman"/>
          <w:sz w:val="24"/>
          <w:szCs w:val="24"/>
        </w:rPr>
        <w:t>й работе с педагогическим коллективом посредствами следующих форм деятельности:</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индивидуальные и групповые консультации;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творческие мастерские;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теоретические и практические семинары;</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sz w:val="24"/>
          <w:szCs w:val="24"/>
        </w:rPr>
        <w:t>методические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планѐрки</w:t>
      </w:r>
      <w:proofErr w:type="spellEnd"/>
      <w:r>
        <w:rPr>
          <w:rFonts w:ascii="Times New Roman" w:hAnsi="Times New Roman" w:cs="Times New Roman"/>
          <w:sz w:val="24"/>
          <w:szCs w:val="24"/>
        </w:rPr>
        <w:t xml:space="preserve">;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педагогический совет.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Одной из форм методического обеспечения в лагере является создание методической продукции: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информационно-методическая выставка;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памятка для воспитателей;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тематическая папка (нормативные документы, сценарии);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информационный плакат. </w:t>
      </w:r>
    </w:p>
    <w:p w:rsidR="00A20D62" w:rsidRDefault="00DA63EF">
      <w:pPr>
        <w:spacing w:line="276" w:lineRule="auto"/>
        <w:ind w:firstLine="708"/>
        <w:jc w:val="both"/>
        <w:rPr>
          <w:rFonts w:ascii="Times New Roman" w:hAnsi="Times New Roman" w:cs="Times New Roman"/>
          <w:b/>
          <w:sz w:val="24"/>
          <w:szCs w:val="24"/>
        </w:rPr>
      </w:pPr>
      <w:r>
        <w:rPr>
          <w:rFonts w:ascii="Times New Roman" w:hAnsi="Times New Roman" w:cs="Times New Roman"/>
          <w:b/>
          <w:sz w:val="24"/>
          <w:szCs w:val="24"/>
        </w:rPr>
        <w:t>3.8. Материа</w:t>
      </w:r>
      <w:r>
        <w:rPr>
          <w:rFonts w:ascii="Times New Roman" w:hAnsi="Times New Roman" w:cs="Times New Roman"/>
          <w:b/>
          <w:sz w:val="24"/>
          <w:szCs w:val="24"/>
        </w:rPr>
        <w:t xml:space="preserve">льно-техническое обеспечение реализации программы </w:t>
      </w:r>
    </w:p>
    <w:p w:rsidR="00A20D62" w:rsidRDefault="00DA63EF">
      <w:pPr>
        <w:spacing w:after="0" w:line="276" w:lineRule="auto"/>
        <w:ind w:firstLine="708"/>
        <w:jc w:val="both"/>
      </w:pPr>
      <w:r>
        <w:rPr>
          <w:rFonts w:ascii="Times New Roman" w:hAnsi="Times New Roman" w:cs="Times New Roman"/>
          <w:sz w:val="24"/>
          <w:szCs w:val="24"/>
        </w:rPr>
        <w:t xml:space="preserve">Финансирование расходов по содержанию лагеря осуществляется в соответствии со сметой. В школе, на базе которой организуется лагерь, имеются: </w:t>
      </w:r>
    </w:p>
    <w:p w:rsidR="00A20D62" w:rsidRDefault="00DA63EF">
      <w:pPr>
        <w:spacing w:after="0" w:line="276" w:lineRule="auto"/>
        <w:ind w:firstLine="708"/>
        <w:jc w:val="both"/>
      </w:pPr>
      <w:r>
        <w:rPr>
          <w:rFonts w:ascii="Times New Roman" w:hAnsi="Times New Roman" w:cs="Times New Roman"/>
          <w:sz w:val="24"/>
          <w:szCs w:val="24"/>
        </w:rPr>
        <w:t xml:space="preserve">- столовая, </w:t>
      </w:r>
    </w:p>
    <w:p w:rsidR="00A20D62" w:rsidRDefault="00DA63EF">
      <w:pPr>
        <w:spacing w:after="0" w:line="276" w:lineRule="auto"/>
        <w:ind w:firstLine="708"/>
        <w:jc w:val="both"/>
      </w:pPr>
      <w:r>
        <w:rPr>
          <w:rFonts w:ascii="Times New Roman" w:hAnsi="Times New Roman" w:cs="Times New Roman"/>
          <w:sz w:val="24"/>
          <w:szCs w:val="24"/>
        </w:rPr>
        <w:t xml:space="preserve">- спортивный зал, </w:t>
      </w:r>
    </w:p>
    <w:p w:rsidR="00A20D62" w:rsidRDefault="00DA63EF">
      <w:pPr>
        <w:spacing w:after="0" w:line="276" w:lineRule="auto"/>
        <w:ind w:firstLine="708"/>
        <w:jc w:val="both"/>
      </w:pPr>
      <w:r>
        <w:rPr>
          <w:rFonts w:ascii="Times New Roman" w:hAnsi="Times New Roman" w:cs="Times New Roman"/>
          <w:sz w:val="24"/>
          <w:szCs w:val="24"/>
        </w:rPr>
        <w:t>- библиотека,</w:t>
      </w:r>
    </w:p>
    <w:p w:rsidR="00A20D62" w:rsidRDefault="00DA63EF">
      <w:pPr>
        <w:spacing w:after="0" w:line="276" w:lineRule="auto"/>
        <w:ind w:firstLine="708"/>
        <w:jc w:val="both"/>
      </w:pPr>
      <w:r>
        <w:rPr>
          <w:rFonts w:ascii="Times New Roman" w:hAnsi="Times New Roman" w:cs="Times New Roman"/>
          <w:sz w:val="24"/>
          <w:szCs w:val="24"/>
        </w:rPr>
        <w:t xml:space="preserve"> - оборудованные </w:t>
      </w:r>
      <w:r>
        <w:rPr>
          <w:rFonts w:ascii="Times New Roman" w:hAnsi="Times New Roman" w:cs="Times New Roman"/>
          <w:sz w:val="24"/>
          <w:szCs w:val="24"/>
        </w:rPr>
        <w:t xml:space="preserve">техникой кабинеты (проектор, экран, интерактивная доска, компьютер, принтер). </w:t>
      </w:r>
    </w:p>
    <w:p w:rsidR="00A20D62" w:rsidRDefault="00DA63EF">
      <w:pPr>
        <w:spacing w:after="0" w:line="276" w:lineRule="auto"/>
        <w:ind w:firstLine="708"/>
        <w:jc w:val="both"/>
      </w:pPr>
      <w:proofErr w:type="gramStart"/>
      <w:r>
        <w:rPr>
          <w:rFonts w:ascii="Times New Roman" w:hAnsi="Times New Roman" w:cs="Times New Roman"/>
          <w:sz w:val="24"/>
          <w:szCs w:val="24"/>
        </w:rPr>
        <w:t>Информационные стенды, наградной и сувенирный материал, канцелярские товары: бумага цветная, белая, ручки, карандаши, краски, скотч, кисти, бланки грамот и сертификатов участник</w:t>
      </w:r>
      <w:r>
        <w:rPr>
          <w:rFonts w:ascii="Times New Roman" w:hAnsi="Times New Roman" w:cs="Times New Roman"/>
          <w:sz w:val="24"/>
          <w:szCs w:val="24"/>
        </w:rPr>
        <w:t xml:space="preserve">ам смены. </w:t>
      </w:r>
      <w:proofErr w:type="gramEnd"/>
    </w:p>
    <w:p w:rsidR="00A20D62" w:rsidRDefault="00DA63EF">
      <w:pPr>
        <w:spacing w:after="0" w:line="276" w:lineRule="auto"/>
        <w:ind w:firstLine="708"/>
        <w:jc w:val="both"/>
      </w:pPr>
      <w:r>
        <w:rPr>
          <w:rFonts w:ascii="Times New Roman" w:hAnsi="Times New Roman" w:cs="Times New Roman"/>
          <w:sz w:val="24"/>
          <w:szCs w:val="24"/>
        </w:rPr>
        <w:t>Спортивный инвентарь: мячи - резиновые, волейбольные, футбольные, обручи, скакалки. Медицинские материалы и препараты. Хозяйственный инвентарь.</w:t>
      </w:r>
    </w:p>
    <w:p w:rsidR="00A20D62" w:rsidRDefault="00A20D62">
      <w:pPr>
        <w:spacing w:after="0" w:line="276" w:lineRule="auto"/>
        <w:ind w:firstLine="708"/>
        <w:jc w:val="both"/>
        <w:rPr>
          <w:rFonts w:ascii="Times New Roman" w:hAnsi="Times New Roman" w:cs="Times New Roman"/>
          <w:sz w:val="24"/>
          <w:szCs w:val="24"/>
        </w:rPr>
      </w:pPr>
    </w:p>
    <w:p w:rsidR="00A20D62" w:rsidRDefault="00A20D62">
      <w:pPr>
        <w:spacing w:line="276" w:lineRule="auto"/>
        <w:ind w:firstLine="708"/>
        <w:jc w:val="both"/>
        <w:rPr>
          <w:rFonts w:ascii="Times New Roman" w:hAnsi="Times New Roman" w:cs="Times New Roman"/>
          <w:sz w:val="24"/>
          <w:szCs w:val="24"/>
        </w:rPr>
      </w:pPr>
    </w:p>
    <w:p w:rsidR="00A20D62" w:rsidRDefault="00A20D62">
      <w:pPr>
        <w:spacing w:line="276" w:lineRule="auto"/>
        <w:ind w:firstLine="708"/>
        <w:jc w:val="both"/>
        <w:rPr>
          <w:rFonts w:ascii="Times New Roman" w:hAnsi="Times New Roman" w:cs="Times New Roman"/>
          <w:sz w:val="24"/>
          <w:szCs w:val="24"/>
        </w:rPr>
      </w:pPr>
    </w:p>
    <w:p w:rsidR="00A20D62" w:rsidRDefault="00A20D62">
      <w:pPr>
        <w:spacing w:line="276" w:lineRule="auto"/>
        <w:ind w:firstLine="708"/>
        <w:jc w:val="both"/>
        <w:rPr>
          <w:rFonts w:ascii="Times New Roman" w:hAnsi="Times New Roman" w:cs="Times New Roman"/>
          <w:sz w:val="24"/>
          <w:szCs w:val="24"/>
        </w:rPr>
      </w:pPr>
    </w:p>
    <w:p w:rsidR="00A20D62" w:rsidRDefault="00A20D62">
      <w:pPr>
        <w:spacing w:line="276" w:lineRule="auto"/>
        <w:ind w:firstLine="708"/>
        <w:jc w:val="both"/>
        <w:rPr>
          <w:rFonts w:ascii="Times New Roman" w:hAnsi="Times New Roman" w:cs="Times New Roman"/>
          <w:sz w:val="24"/>
          <w:szCs w:val="24"/>
        </w:rPr>
      </w:pPr>
    </w:p>
    <w:p w:rsidR="00A20D62" w:rsidRDefault="00A20D62">
      <w:pPr>
        <w:spacing w:line="276" w:lineRule="auto"/>
        <w:ind w:firstLine="708"/>
        <w:jc w:val="both"/>
        <w:rPr>
          <w:rFonts w:ascii="Times New Roman" w:hAnsi="Times New Roman" w:cs="Times New Roman"/>
          <w:sz w:val="24"/>
          <w:szCs w:val="24"/>
        </w:rPr>
      </w:pPr>
    </w:p>
    <w:p w:rsidR="00A20D62" w:rsidRDefault="00A20D62">
      <w:pPr>
        <w:spacing w:line="276" w:lineRule="auto"/>
        <w:ind w:firstLine="708"/>
        <w:jc w:val="both"/>
        <w:rPr>
          <w:rFonts w:ascii="Times New Roman" w:hAnsi="Times New Roman" w:cs="Times New Roman"/>
          <w:sz w:val="24"/>
          <w:szCs w:val="24"/>
        </w:rPr>
      </w:pPr>
    </w:p>
    <w:p w:rsidR="00A20D62" w:rsidRDefault="00A20D62">
      <w:pPr>
        <w:spacing w:line="276" w:lineRule="auto"/>
        <w:ind w:firstLine="708"/>
        <w:jc w:val="both"/>
        <w:rPr>
          <w:rFonts w:ascii="Times New Roman" w:hAnsi="Times New Roman" w:cs="Times New Roman"/>
          <w:sz w:val="24"/>
          <w:szCs w:val="24"/>
        </w:rPr>
      </w:pPr>
    </w:p>
    <w:p w:rsidR="00A20D62" w:rsidRDefault="00A20D62">
      <w:pPr>
        <w:spacing w:line="276" w:lineRule="auto"/>
        <w:ind w:firstLine="708"/>
        <w:jc w:val="both"/>
        <w:rPr>
          <w:rFonts w:ascii="Times New Roman" w:hAnsi="Times New Roman" w:cs="Times New Roman"/>
          <w:sz w:val="24"/>
          <w:szCs w:val="24"/>
        </w:rPr>
      </w:pPr>
    </w:p>
    <w:p w:rsidR="00A20D62" w:rsidRDefault="00A20D62">
      <w:pPr>
        <w:spacing w:line="276" w:lineRule="auto"/>
        <w:ind w:firstLine="708"/>
        <w:jc w:val="both"/>
        <w:rPr>
          <w:rFonts w:ascii="Times New Roman" w:hAnsi="Times New Roman" w:cs="Times New Roman"/>
          <w:sz w:val="24"/>
          <w:szCs w:val="24"/>
        </w:rPr>
      </w:pPr>
    </w:p>
    <w:p w:rsidR="00A20D62" w:rsidRDefault="00A20D62">
      <w:pPr>
        <w:spacing w:line="276" w:lineRule="auto"/>
        <w:ind w:firstLine="708"/>
        <w:jc w:val="both"/>
        <w:rPr>
          <w:rFonts w:ascii="Times New Roman" w:hAnsi="Times New Roman" w:cs="Times New Roman"/>
          <w:sz w:val="24"/>
          <w:szCs w:val="24"/>
        </w:rPr>
      </w:pPr>
    </w:p>
    <w:p w:rsidR="00A20D62" w:rsidRDefault="00A20D62">
      <w:pPr>
        <w:spacing w:line="276" w:lineRule="auto"/>
        <w:ind w:firstLine="708"/>
        <w:jc w:val="both"/>
        <w:rPr>
          <w:rFonts w:ascii="Times New Roman" w:hAnsi="Times New Roman" w:cs="Times New Roman"/>
          <w:sz w:val="24"/>
          <w:szCs w:val="24"/>
        </w:rPr>
      </w:pPr>
    </w:p>
    <w:p w:rsidR="00A20D62" w:rsidRDefault="00A20D62">
      <w:pPr>
        <w:spacing w:line="276" w:lineRule="auto"/>
        <w:ind w:firstLine="708"/>
        <w:jc w:val="both"/>
        <w:rPr>
          <w:rFonts w:ascii="Times New Roman" w:hAnsi="Times New Roman" w:cs="Times New Roman"/>
          <w:sz w:val="24"/>
          <w:szCs w:val="24"/>
        </w:rPr>
      </w:pPr>
    </w:p>
    <w:p w:rsidR="00A20D62" w:rsidRDefault="00A20D62">
      <w:pPr>
        <w:spacing w:line="276" w:lineRule="auto"/>
        <w:ind w:firstLine="708"/>
        <w:jc w:val="both"/>
        <w:rPr>
          <w:rFonts w:ascii="Times New Roman" w:hAnsi="Times New Roman" w:cs="Times New Roman"/>
          <w:sz w:val="24"/>
          <w:szCs w:val="24"/>
        </w:rPr>
      </w:pPr>
    </w:p>
    <w:p w:rsidR="00A20D62" w:rsidRDefault="00A20D62">
      <w:pPr>
        <w:spacing w:line="276" w:lineRule="auto"/>
        <w:ind w:firstLine="708"/>
        <w:jc w:val="both"/>
        <w:rPr>
          <w:rFonts w:ascii="Times New Roman" w:hAnsi="Times New Roman" w:cs="Times New Roman"/>
          <w:sz w:val="24"/>
          <w:szCs w:val="24"/>
        </w:rPr>
      </w:pPr>
    </w:p>
    <w:p w:rsidR="00A20D62" w:rsidRDefault="00A20D62">
      <w:pPr>
        <w:spacing w:line="276" w:lineRule="auto"/>
        <w:ind w:firstLine="708"/>
        <w:jc w:val="both"/>
        <w:rPr>
          <w:rFonts w:ascii="Times New Roman" w:hAnsi="Times New Roman" w:cs="Times New Roman"/>
          <w:sz w:val="24"/>
          <w:szCs w:val="24"/>
        </w:rPr>
      </w:pPr>
    </w:p>
    <w:p w:rsidR="00A20D62" w:rsidRDefault="00A20D62">
      <w:pPr>
        <w:spacing w:line="276" w:lineRule="auto"/>
        <w:jc w:val="both"/>
        <w:rPr>
          <w:rFonts w:ascii="Times New Roman" w:hAnsi="Times New Roman" w:cs="Times New Roman"/>
          <w:sz w:val="24"/>
          <w:szCs w:val="24"/>
        </w:rPr>
      </w:pPr>
    </w:p>
    <w:p w:rsidR="00A20D62" w:rsidRDefault="00A20D62">
      <w:pPr>
        <w:spacing w:line="276" w:lineRule="auto"/>
        <w:jc w:val="both"/>
        <w:rPr>
          <w:rFonts w:ascii="Times New Roman" w:hAnsi="Times New Roman" w:cs="Times New Roman"/>
          <w:sz w:val="24"/>
          <w:szCs w:val="24"/>
        </w:rPr>
      </w:pPr>
    </w:p>
    <w:p w:rsidR="00A20D62" w:rsidRDefault="00A20D62">
      <w:pPr>
        <w:spacing w:line="276" w:lineRule="auto"/>
        <w:jc w:val="both"/>
        <w:rPr>
          <w:rFonts w:ascii="Times New Roman" w:hAnsi="Times New Roman" w:cs="Times New Roman"/>
          <w:sz w:val="24"/>
          <w:szCs w:val="24"/>
        </w:rPr>
      </w:pPr>
    </w:p>
    <w:p w:rsidR="00A20D62" w:rsidRDefault="00A20D62">
      <w:pPr>
        <w:spacing w:line="276" w:lineRule="auto"/>
        <w:jc w:val="both"/>
        <w:rPr>
          <w:rFonts w:ascii="Times New Roman" w:hAnsi="Times New Roman" w:cs="Times New Roman"/>
          <w:sz w:val="24"/>
          <w:szCs w:val="24"/>
        </w:rPr>
      </w:pPr>
    </w:p>
    <w:p w:rsidR="00A20D62" w:rsidRDefault="00DA63EF">
      <w:pPr>
        <w:spacing w:line="276"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A20D62" w:rsidRDefault="00DA63EF">
      <w:pPr>
        <w:spacing w:line="276" w:lineRule="auto"/>
        <w:jc w:val="center"/>
        <w:rPr>
          <w:rFonts w:ascii="Times New Roman" w:hAnsi="Times New Roman" w:cs="Times New Roman"/>
          <w:sz w:val="24"/>
          <w:szCs w:val="24"/>
        </w:rPr>
      </w:pPr>
      <w:r>
        <w:rPr>
          <w:rFonts w:ascii="Times New Roman" w:hAnsi="Times New Roman" w:cs="Times New Roman"/>
          <w:b/>
          <w:sz w:val="24"/>
          <w:szCs w:val="24"/>
        </w:rPr>
        <w:t>КАЛЕНДАРНЫИ ПЛАН ВОСПИТАТЕЛЬНОЙ РАБОТЫ</w:t>
      </w:r>
    </w:p>
    <w:p w:rsidR="00A20D62" w:rsidRDefault="00DA63EF">
      <w:pPr>
        <w:spacing w:line="276"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w:t>
      </w:r>
      <w:r>
        <w:rPr>
          <w:rFonts w:ascii="Times New Roman" w:hAnsi="Times New Roman" w:cs="Times New Roman"/>
          <w:sz w:val="24"/>
          <w:szCs w:val="24"/>
        </w:rPr>
        <w:t xml:space="preserve">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 </w:t>
      </w:r>
      <w:proofErr w:type="gramEnd"/>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 формировании календарного плана воспитательной работы детского лагеря необходимо обязательное включение инвариантных модулей с целью обеспечения единых подходов к воспитательной деятельности во всех детских лагерях.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Вариативные модули, представленные </w:t>
      </w:r>
      <w:r>
        <w:rPr>
          <w:rFonts w:ascii="Times New Roman" w:hAnsi="Times New Roman" w:cs="Times New Roman"/>
          <w:sz w:val="24"/>
          <w:szCs w:val="24"/>
        </w:rPr>
        <w:t xml:space="preserve">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Детский лагерь вправе наряду с календарным планом воспи</w:t>
      </w:r>
      <w:r>
        <w:rPr>
          <w:rFonts w:ascii="Times New Roman" w:hAnsi="Times New Roman" w:cs="Times New Roman"/>
          <w:sz w:val="24"/>
          <w:szCs w:val="24"/>
        </w:rPr>
        <w:t xml:space="preserve">тательной работы проводить иные мероприятия по ключевым направлениям воспитания. </w:t>
      </w:r>
      <w:r>
        <w:rPr>
          <w:rFonts w:ascii="Times New Roman" w:hAnsi="Times New Roman" w:cs="Times New Roman"/>
          <w:b/>
          <w:sz w:val="24"/>
          <w:szCs w:val="24"/>
        </w:rPr>
        <w:t>Организационный период смены</w:t>
      </w:r>
      <w:r>
        <w:rPr>
          <w:rFonts w:ascii="Times New Roman" w:hAnsi="Times New Roman" w:cs="Times New Roman"/>
          <w:sz w:val="24"/>
          <w:szCs w:val="24"/>
        </w:rPr>
        <w:t xml:space="preserve"> </w:t>
      </w:r>
    </w:p>
    <w:p w:rsidR="00A20D62" w:rsidRDefault="00DA63EF">
      <w:pPr>
        <w:spacing w:line="276"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Общелагерный</w:t>
      </w:r>
      <w:proofErr w:type="spellEnd"/>
      <w:r>
        <w:rPr>
          <w:rFonts w:ascii="Times New Roman" w:hAnsi="Times New Roman" w:cs="Times New Roman"/>
          <w:sz w:val="24"/>
          <w:szCs w:val="24"/>
        </w:rPr>
        <w:t xml:space="preserve"> уровень (инвариантные формы)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b/>
          <w:sz w:val="24"/>
          <w:szCs w:val="24"/>
        </w:rPr>
        <w:t>Линейка или церемония открытия смены</w:t>
      </w:r>
      <w:r>
        <w:rPr>
          <w:rFonts w:ascii="Times New Roman" w:hAnsi="Times New Roman" w:cs="Times New Roman"/>
          <w:sz w:val="24"/>
          <w:szCs w:val="24"/>
        </w:rPr>
        <w:t xml:space="preserve">.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Торжественный старт смены, образец отношения к государственным </w:t>
      </w:r>
      <w:r>
        <w:rPr>
          <w:rFonts w:ascii="Times New Roman" w:hAnsi="Times New Roman" w:cs="Times New Roman"/>
          <w:sz w:val="24"/>
          <w:szCs w:val="24"/>
        </w:rPr>
        <w:t>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w:t>
      </w:r>
      <w:r>
        <w:rPr>
          <w:rFonts w:ascii="Times New Roman" w:hAnsi="Times New Roman" w:cs="Times New Roman"/>
          <w:sz w:val="24"/>
          <w:szCs w:val="24"/>
        </w:rPr>
        <w:t xml:space="preserve"> Блок о содержании программы смены, игровой модели.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b/>
          <w:sz w:val="24"/>
          <w:szCs w:val="24"/>
        </w:rPr>
        <w:t>Хозяйственный сбор детского лагеря</w:t>
      </w:r>
      <w:r>
        <w:rPr>
          <w:rFonts w:ascii="Times New Roman" w:hAnsi="Times New Roman" w:cs="Times New Roman"/>
          <w:sz w:val="24"/>
          <w:szCs w:val="24"/>
        </w:rPr>
        <w:t>.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w:t>
      </w:r>
      <w:r>
        <w:rPr>
          <w:rFonts w:ascii="Times New Roman" w:hAnsi="Times New Roman" w:cs="Times New Roman"/>
          <w:sz w:val="24"/>
          <w:szCs w:val="24"/>
        </w:rPr>
        <w:t xml:space="preserve">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b/>
          <w:sz w:val="24"/>
          <w:szCs w:val="24"/>
        </w:rPr>
        <w:t>Презентация программы смены или введение в игровую модель смены</w:t>
      </w:r>
      <w:r>
        <w:rPr>
          <w:rFonts w:ascii="Times New Roman" w:hAnsi="Times New Roman" w:cs="Times New Roman"/>
          <w:sz w:val="24"/>
          <w:szCs w:val="24"/>
        </w:rPr>
        <w:t>. Знакомство с идеей прог</w:t>
      </w:r>
      <w:r>
        <w:rPr>
          <w:rFonts w:ascii="Times New Roman" w:hAnsi="Times New Roman" w:cs="Times New Roman"/>
          <w:sz w:val="24"/>
          <w:szCs w:val="24"/>
        </w:rPr>
        <w:t xml:space="preserve">раммы, </w:t>
      </w:r>
      <w:proofErr w:type="gramStart"/>
      <w:r>
        <w:rPr>
          <w:rFonts w:ascii="Times New Roman" w:hAnsi="Times New Roman" w:cs="Times New Roman"/>
          <w:sz w:val="24"/>
          <w:szCs w:val="24"/>
        </w:rPr>
        <w:t>игровых</w:t>
      </w:r>
      <w:proofErr w:type="gramEnd"/>
      <w:r>
        <w:rPr>
          <w:rFonts w:ascii="Times New Roman" w:hAnsi="Times New Roman" w:cs="Times New Roman"/>
          <w:sz w:val="24"/>
          <w:szCs w:val="24"/>
        </w:rPr>
        <w:t xml:space="preserve"> маршрутом. Понимание детьми-участниками смен плана смены, своих возможностей и перспектив в рамках смены. Интерактивный формат, отличающийся от классно-урочной системы.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Отрядный уровень (инвариантные формы)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b/>
          <w:sz w:val="24"/>
          <w:szCs w:val="24"/>
        </w:rPr>
        <w:t>Инструктажи.</w:t>
      </w:r>
      <w:r>
        <w:rPr>
          <w:rFonts w:ascii="Times New Roman" w:hAnsi="Times New Roman" w:cs="Times New Roman"/>
          <w:sz w:val="24"/>
          <w:szCs w:val="24"/>
        </w:rPr>
        <w:t xml:space="preserve"> Обозначение ценност</w:t>
      </w:r>
      <w:r>
        <w:rPr>
          <w:rFonts w:ascii="Times New Roman" w:hAnsi="Times New Roman" w:cs="Times New Roman"/>
          <w:sz w:val="24"/>
          <w:szCs w:val="24"/>
        </w:rPr>
        <w:t xml:space="preserve">ей жизни, здоровья и безопасности. Для детей младшего школьного возраста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Ведение журнала инс</w:t>
      </w:r>
      <w:r>
        <w:rPr>
          <w:rFonts w:ascii="Times New Roman" w:hAnsi="Times New Roman" w:cs="Times New Roman"/>
          <w:sz w:val="24"/>
          <w:szCs w:val="24"/>
        </w:rPr>
        <w:t xml:space="preserve">труктажей, включение необходимых инструкций исходя из специфики формы организации отдыха детей и их оздоровления.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Игры на знакомство, </w:t>
      </w:r>
      <w:proofErr w:type="spellStart"/>
      <w:r>
        <w:rPr>
          <w:rFonts w:ascii="Times New Roman" w:hAnsi="Times New Roman" w:cs="Times New Roman"/>
          <w:b/>
          <w:sz w:val="24"/>
          <w:szCs w:val="24"/>
        </w:rPr>
        <w:t>командообразование</w:t>
      </w:r>
      <w:proofErr w:type="spellEnd"/>
      <w:r>
        <w:rPr>
          <w:rFonts w:ascii="Times New Roman" w:hAnsi="Times New Roman" w:cs="Times New Roman"/>
          <w:b/>
          <w:sz w:val="24"/>
          <w:szCs w:val="24"/>
        </w:rPr>
        <w:t>, выявление лидеров</w:t>
      </w:r>
      <w:r>
        <w:rPr>
          <w:rFonts w:ascii="Times New Roman" w:hAnsi="Times New Roman" w:cs="Times New Roman"/>
          <w:sz w:val="24"/>
          <w:szCs w:val="24"/>
        </w:rPr>
        <w:t xml:space="preserve">.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Выбор игр соотносится с формированием уважительного отношения к личности ребенка </w:t>
      </w:r>
      <w:r>
        <w:rPr>
          <w:rFonts w:ascii="Times New Roman" w:hAnsi="Times New Roman" w:cs="Times New Roman"/>
          <w:sz w:val="24"/>
          <w:szCs w:val="24"/>
        </w:rPr>
        <w:t>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 Условия проведения игр могут видоизменяться, включая элементы веревочного курса или подвиж</w:t>
      </w:r>
      <w:r>
        <w:rPr>
          <w:rFonts w:ascii="Times New Roman" w:hAnsi="Times New Roman" w:cs="Times New Roman"/>
          <w:sz w:val="24"/>
          <w:szCs w:val="24"/>
        </w:rPr>
        <w:t xml:space="preserve">ных форм деятельности, в зависимости от условий специфики детского лагеря.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b/>
          <w:sz w:val="24"/>
          <w:szCs w:val="24"/>
        </w:rPr>
        <w:t>Организационный сбор отряда.</w:t>
      </w:r>
      <w:r>
        <w:rPr>
          <w:rFonts w:ascii="Times New Roman" w:hAnsi="Times New Roman" w:cs="Times New Roman"/>
          <w:sz w:val="24"/>
          <w:szCs w:val="24"/>
        </w:rPr>
        <w:t xml:space="preserve">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w:t>
      </w:r>
      <w:r>
        <w:rPr>
          <w:rFonts w:ascii="Times New Roman" w:hAnsi="Times New Roman" w:cs="Times New Roman"/>
          <w:sz w:val="24"/>
          <w:szCs w:val="24"/>
        </w:rPr>
        <w:t xml:space="preserve">остями. Выборы представителей органов самоуправления, включая </w:t>
      </w:r>
      <w:proofErr w:type="spellStart"/>
      <w:r>
        <w:rPr>
          <w:rFonts w:ascii="Times New Roman" w:hAnsi="Times New Roman" w:cs="Times New Roman"/>
          <w:sz w:val="24"/>
          <w:szCs w:val="24"/>
        </w:rPr>
        <w:t>общелагерный</w:t>
      </w:r>
      <w:proofErr w:type="spellEnd"/>
      <w:r>
        <w:rPr>
          <w:rFonts w:ascii="Times New Roman" w:hAnsi="Times New Roman" w:cs="Times New Roman"/>
          <w:sz w:val="24"/>
          <w:szCs w:val="24"/>
        </w:rPr>
        <w:t xml:space="preserve"> уровень и отрядный. Постановка общей цели и договоренность о правилах совместной жизни и деятельности.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b/>
          <w:sz w:val="24"/>
          <w:szCs w:val="24"/>
        </w:rPr>
        <w:t>Огонек знакомства.</w:t>
      </w:r>
      <w:r>
        <w:rPr>
          <w:rFonts w:ascii="Times New Roman" w:hAnsi="Times New Roman" w:cs="Times New Roman"/>
          <w:sz w:val="24"/>
          <w:szCs w:val="24"/>
        </w:rPr>
        <w:t xml:space="preserve"> Традиции огонька. Уважение к личности. Формирование ценнос</w:t>
      </w:r>
      <w:r>
        <w:rPr>
          <w:rFonts w:ascii="Times New Roman" w:hAnsi="Times New Roman" w:cs="Times New Roman"/>
          <w:sz w:val="24"/>
          <w:szCs w:val="24"/>
        </w:rPr>
        <w:t>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w:t>
      </w:r>
      <w:r>
        <w:rPr>
          <w:rFonts w:ascii="Times New Roman" w:hAnsi="Times New Roman" w:cs="Times New Roman"/>
          <w:sz w:val="24"/>
          <w:szCs w:val="24"/>
        </w:rPr>
        <w:t xml:space="preserve">частников или команд.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b/>
          <w:sz w:val="24"/>
          <w:szCs w:val="24"/>
        </w:rPr>
        <w:t>Основной период смены.</w:t>
      </w:r>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Общелагерный</w:t>
      </w:r>
      <w:proofErr w:type="spellEnd"/>
      <w:r>
        <w:rPr>
          <w:rFonts w:ascii="Times New Roman" w:hAnsi="Times New Roman" w:cs="Times New Roman"/>
          <w:sz w:val="24"/>
          <w:szCs w:val="24"/>
        </w:rPr>
        <w:t xml:space="preserve"> уровень (инвариантные формы).</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b/>
          <w:sz w:val="24"/>
          <w:szCs w:val="24"/>
        </w:rPr>
        <w:t>Утренний подъем Государственного флага Российской Федерации.</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w:t>
      </w:r>
      <w:r>
        <w:rPr>
          <w:rFonts w:ascii="Times New Roman" w:hAnsi="Times New Roman" w:cs="Times New Roman"/>
          <w:sz w:val="24"/>
          <w:szCs w:val="24"/>
        </w:rPr>
        <w:t xml:space="preserve">а Российской Федерации. Эмоциональный старт дня. Данная форма может быть реализована ежедневно.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b/>
          <w:sz w:val="24"/>
          <w:szCs w:val="24"/>
        </w:rPr>
        <w:t>Утренняя гигиеническая гимнастика</w:t>
      </w:r>
      <w:r>
        <w:rPr>
          <w:rFonts w:ascii="Times New Roman" w:hAnsi="Times New Roman" w:cs="Times New Roman"/>
          <w:sz w:val="24"/>
          <w:szCs w:val="24"/>
        </w:rPr>
        <w:t xml:space="preserve">. Ценность здоровья, развития. Демонстрация позитивного личного примера со стороны педагогического коллектива.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Тренировочная </w:t>
      </w:r>
      <w:r>
        <w:rPr>
          <w:rFonts w:ascii="Times New Roman" w:hAnsi="Times New Roman" w:cs="Times New Roman"/>
          <w:b/>
          <w:sz w:val="24"/>
          <w:szCs w:val="24"/>
        </w:rPr>
        <w:t>пожарная эвакуация</w:t>
      </w:r>
      <w:r>
        <w:rPr>
          <w:rFonts w:ascii="Times New Roman" w:hAnsi="Times New Roman" w:cs="Times New Roman"/>
          <w:sz w:val="24"/>
          <w:szCs w:val="24"/>
        </w:rPr>
        <w:t xml:space="preserve">. Обеспечение безопасного пребывания на территории детского лагеря. </w:t>
      </w:r>
    </w:p>
    <w:p w:rsidR="00A20D62" w:rsidRDefault="00DA63EF">
      <w:pPr>
        <w:spacing w:line="276" w:lineRule="auto"/>
        <w:ind w:firstLine="708"/>
        <w:rPr>
          <w:rFonts w:ascii="Times New Roman" w:hAnsi="Times New Roman" w:cs="Times New Roman"/>
          <w:sz w:val="24"/>
          <w:szCs w:val="24"/>
        </w:rPr>
      </w:pPr>
      <w:r>
        <w:rPr>
          <w:rFonts w:ascii="Times New Roman" w:hAnsi="Times New Roman" w:cs="Times New Roman"/>
          <w:b/>
          <w:sz w:val="24"/>
          <w:szCs w:val="24"/>
        </w:rPr>
        <w:t>Тематические дни и мероприятия в соответствии с государственными и профессиональными праздниками, а также памятными днями</w:t>
      </w:r>
      <w:r>
        <w:rPr>
          <w:rFonts w:ascii="Times New Roman" w:hAnsi="Times New Roman" w:cs="Times New Roman"/>
          <w:sz w:val="24"/>
          <w:szCs w:val="24"/>
        </w:rPr>
        <w:t xml:space="preserve">.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Тематические события должны учитывать региона</w:t>
      </w:r>
      <w:r>
        <w:rPr>
          <w:rFonts w:ascii="Times New Roman" w:hAnsi="Times New Roman" w:cs="Times New Roman"/>
          <w:sz w:val="24"/>
          <w:szCs w:val="24"/>
        </w:rPr>
        <w:t xml:space="preserve">льный компонент. Перечень праздников может быть дополнен праздниками и памятными событиями конкретного субъекта Российской Федерации.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b/>
          <w:sz w:val="24"/>
          <w:szCs w:val="24"/>
        </w:rPr>
        <w:t>Тематические дни: День Памяти</w:t>
      </w:r>
      <w:r>
        <w:rPr>
          <w:rFonts w:ascii="Times New Roman" w:hAnsi="Times New Roman" w:cs="Times New Roman"/>
          <w:sz w:val="24"/>
          <w:szCs w:val="24"/>
        </w:rPr>
        <w:t>. Ценность жизни, человека, мира. Линейка или церемония старта дня. Военно-спортивные игры (</w:t>
      </w:r>
      <w:r>
        <w:rPr>
          <w:rFonts w:ascii="Times New Roman" w:hAnsi="Times New Roman" w:cs="Times New Roman"/>
          <w:sz w:val="24"/>
          <w:szCs w:val="24"/>
        </w:rPr>
        <w:t xml:space="preserve">в том числе «Зарница», «Орленок»). Литературно-музыкальные постановки (в том числе в форме концерта </w:t>
      </w:r>
      <w:r>
        <w:rPr>
          <w:rFonts w:ascii="Times New Roman" w:hAnsi="Times New Roman" w:cs="Times New Roman"/>
          <w:sz w:val="24"/>
          <w:szCs w:val="24"/>
        </w:rPr>
        <w:lastRenderedPageBreak/>
        <w:t xml:space="preserve">вожатых). Кинопросмотры. Знакомство с героями Всероссийской общественно-государственной инициативы.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b/>
          <w:sz w:val="24"/>
          <w:szCs w:val="24"/>
        </w:rPr>
        <w:t>Тематические дни: День Единства или День России, или Де</w:t>
      </w:r>
      <w:r>
        <w:rPr>
          <w:rFonts w:ascii="Times New Roman" w:hAnsi="Times New Roman" w:cs="Times New Roman"/>
          <w:b/>
          <w:sz w:val="24"/>
          <w:szCs w:val="24"/>
        </w:rPr>
        <w:t>нь культуры России</w:t>
      </w:r>
      <w:r>
        <w:rPr>
          <w:rFonts w:ascii="Times New Roman" w:hAnsi="Times New Roman" w:cs="Times New Roman"/>
          <w:sz w:val="24"/>
          <w:szCs w:val="24"/>
        </w:rPr>
        <w:t>.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w:t>
      </w:r>
      <w:r>
        <w:rPr>
          <w:rFonts w:ascii="Times New Roman" w:hAnsi="Times New Roman" w:cs="Times New Roman"/>
          <w:sz w:val="24"/>
          <w:szCs w:val="24"/>
        </w:rPr>
        <w:t xml:space="preserve">урно-музыкальные постановки. Творческие и вдохновляющие встречи. Кинопросмотр. Выставки изобразительного искусства.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b/>
          <w:sz w:val="24"/>
          <w:szCs w:val="24"/>
        </w:rPr>
        <w:t>Тематические дни: День Семьи. Ценность семьи, Родины</w:t>
      </w:r>
      <w:r>
        <w:rPr>
          <w:rFonts w:ascii="Times New Roman" w:hAnsi="Times New Roman" w:cs="Times New Roman"/>
          <w:sz w:val="24"/>
          <w:szCs w:val="24"/>
        </w:rPr>
        <w:t>. Тематический старт дня. Активности для детей и родителей (законных представителей). К</w:t>
      </w:r>
      <w:r>
        <w:rPr>
          <w:rFonts w:ascii="Times New Roman" w:hAnsi="Times New Roman" w:cs="Times New Roman"/>
          <w:sz w:val="24"/>
          <w:szCs w:val="24"/>
        </w:rPr>
        <w:t xml:space="preserve">инопросмотры. Диалоги о ценностях и семейных традициях. Фотовыставки. Встречи с династиями сотрудников организации отдыха детей и их оздоровления.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b/>
          <w:sz w:val="24"/>
          <w:szCs w:val="24"/>
        </w:rPr>
        <w:t>Тематические дни: День Здоровья и Спорта.</w:t>
      </w:r>
      <w:r>
        <w:rPr>
          <w:rFonts w:ascii="Times New Roman" w:hAnsi="Times New Roman" w:cs="Times New Roman"/>
          <w:sz w:val="24"/>
          <w:szCs w:val="24"/>
        </w:rPr>
        <w:t xml:space="preserve"> Ценность жизни, здоровья. Тематический старт дня. Спортивные сорев</w:t>
      </w:r>
      <w:r>
        <w:rPr>
          <w:rFonts w:ascii="Times New Roman" w:hAnsi="Times New Roman" w:cs="Times New Roman"/>
          <w:sz w:val="24"/>
          <w:szCs w:val="24"/>
        </w:rPr>
        <w:t xml:space="preserve">нования (индивидуальные и командные). Отрядные дела о героях отечественного спорта. Возможно творческие встречи со спортсменами Омска.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b/>
          <w:sz w:val="24"/>
          <w:szCs w:val="24"/>
        </w:rPr>
        <w:t>Тематические дни:</w:t>
      </w:r>
      <w:r>
        <w:rPr>
          <w:rFonts w:ascii="Times New Roman" w:hAnsi="Times New Roman" w:cs="Times New Roman"/>
          <w:sz w:val="24"/>
          <w:szCs w:val="24"/>
        </w:rPr>
        <w:t xml:space="preserve"> </w:t>
      </w:r>
      <w:r>
        <w:rPr>
          <w:rFonts w:ascii="Times New Roman" w:hAnsi="Times New Roman" w:cs="Times New Roman"/>
          <w:b/>
          <w:sz w:val="24"/>
          <w:szCs w:val="24"/>
        </w:rPr>
        <w:t>День Безопасности</w:t>
      </w:r>
      <w:r>
        <w:rPr>
          <w:rFonts w:ascii="Times New Roman" w:hAnsi="Times New Roman" w:cs="Times New Roman"/>
          <w:sz w:val="24"/>
          <w:szCs w:val="24"/>
        </w:rPr>
        <w:t>. Ценность жизни, сохранение здоровья, здоровый образ жизни. Тематический старт дня.</w:t>
      </w:r>
      <w:r>
        <w:rPr>
          <w:rFonts w:ascii="Times New Roman" w:hAnsi="Times New Roman" w:cs="Times New Roman"/>
          <w:sz w:val="24"/>
          <w:szCs w:val="24"/>
        </w:rPr>
        <w:t xml:space="preserve">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Практические занятия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w:t>
      </w:r>
      <w:r>
        <w:rPr>
          <w:rFonts w:ascii="Times New Roman" w:hAnsi="Times New Roman" w:cs="Times New Roman"/>
          <w:sz w:val="24"/>
          <w:szCs w:val="24"/>
        </w:rPr>
        <w:t xml:space="preserve">у навыков здорового образа жизни. Тематические открытые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b/>
          <w:sz w:val="24"/>
          <w:szCs w:val="24"/>
        </w:rPr>
        <w:t>Тематические дни: День</w:t>
      </w:r>
      <w:r>
        <w:rPr>
          <w:rFonts w:ascii="Times New Roman" w:hAnsi="Times New Roman" w:cs="Times New Roman"/>
          <w:b/>
          <w:sz w:val="24"/>
          <w:szCs w:val="24"/>
        </w:rPr>
        <w:t xml:space="preserve"> Профессий</w:t>
      </w:r>
      <w:r>
        <w:rPr>
          <w:rFonts w:ascii="Times New Roman" w:hAnsi="Times New Roman" w:cs="Times New Roman"/>
          <w:sz w:val="24"/>
          <w:szCs w:val="24"/>
        </w:rPr>
        <w:t xml:space="preserve">. Ценность развития, Родины. Тематический старт дня. Творческие встречи и мастер-классы. </w:t>
      </w:r>
      <w:proofErr w:type="gramStart"/>
      <w:r>
        <w:rPr>
          <w:rFonts w:ascii="Times New Roman" w:hAnsi="Times New Roman" w:cs="Times New Roman"/>
          <w:sz w:val="24"/>
          <w:szCs w:val="24"/>
        </w:rPr>
        <w:t>Конкурсы мастерства.).</w:t>
      </w:r>
      <w:proofErr w:type="gramEnd"/>
      <w:r>
        <w:rPr>
          <w:rFonts w:ascii="Times New Roman" w:hAnsi="Times New Roman" w:cs="Times New Roman"/>
          <w:sz w:val="24"/>
          <w:szCs w:val="24"/>
        </w:rPr>
        <w:t xml:space="preserve"> </w:t>
      </w:r>
      <w:r>
        <w:rPr>
          <w:rFonts w:ascii="Times New Roman" w:hAnsi="Times New Roman" w:cs="Times New Roman"/>
          <w:b/>
          <w:sz w:val="24"/>
          <w:szCs w:val="24"/>
        </w:rPr>
        <w:t xml:space="preserve">Тематические дни: День Общероссийского общественно государственного движения детей и молодежи </w:t>
      </w:r>
      <w:r>
        <w:rPr>
          <w:rFonts w:ascii="Times New Roman" w:hAnsi="Times New Roman" w:cs="Times New Roman"/>
          <w:sz w:val="24"/>
          <w:szCs w:val="24"/>
        </w:rPr>
        <w:t>(далее — Движение Первых).</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Ценность дру</w:t>
      </w:r>
      <w:r>
        <w:rPr>
          <w:rFonts w:ascii="Times New Roman" w:hAnsi="Times New Roman" w:cs="Times New Roman"/>
          <w:sz w:val="24"/>
          <w:szCs w:val="24"/>
        </w:rPr>
        <w:t>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w:t>
      </w:r>
      <w:r>
        <w:rPr>
          <w:rFonts w:ascii="Times New Roman" w:hAnsi="Times New Roman" w:cs="Times New Roman"/>
          <w:sz w:val="24"/>
          <w:szCs w:val="24"/>
        </w:rPr>
        <w:t xml:space="preserve">е встречи.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b/>
          <w:sz w:val="24"/>
          <w:szCs w:val="24"/>
        </w:rPr>
        <w:t>Сборы и деятельность органов детского самоуправления</w:t>
      </w:r>
      <w:r>
        <w:rPr>
          <w:rFonts w:ascii="Times New Roman" w:hAnsi="Times New Roman" w:cs="Times New Roman"/>
          <w:sz w:val="24"/>
          <w:szCs w:val="24"/>
        </w:rPr>
        <w:t>.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w:t>
      </w:r>
      <w:r>
        <w:rPr>
          <w:rFonts w:ascii="Times New Roman" w:hAnsi="Times New Roman" w:cs="Times New Roman"/>
          <w:sz w:val="24"/>
          <w:szCs w:val="24"/>
        </w:rPr>
        <w:t xml:space="preserve">низация работы происходит как на </w:t>
      </w:r>
      <w:proofErr w:type="spellStart"/>
      <w:r>
        <w:rPr>
          <w:rFonts w:ascii="Times New Roman" w:hAnsi="Times New Roman" w:cs="Times New Roman"/>
          <w:sz w:val="24"/>
          <w:szCs w:val="24"/>
        </w:rPr>
        <w:t>общелагерном</w:t>
      </w:r>
      <w:proofErr w:type="spellEnd"/>
      <w:r>
        <w:rPr>
          <w:rFonts w:ascii="Times New Roman" w:hAnsi="Times New Roman" w:cs="Times New Roman"/>
          <w:sz w:val="24"/>
          <w:szCs w:val="24"/>
        </w:rPr>
        <w:t xml:space="preserve"> уровне (представители каждого отряда), так и дополняется отрядным уровнем связке с игровой моделью смены. Интеграция с игровой моделью, в том числе включая выбор формы и наименований объединений.</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b/>
          <w:sz w:val="24"/>
          <w:szCs w:val="24"/>
        </w:rPr>
        <w:lastRenderedPageBreak/>
        <w:t>Тематические к</w:t>
      </w:r>
      <w:r>
        <w:rPr>
          <w:rFonts w:ascii="Times New Roman" w:hAnsi="Times New Roman" w:cs="Times New Roman"/>
          <w:b/>
          <w:sz w:val="24"/>
          <w:szCs w:val="24"/>
        </w:rPr>
        <w:t>онкурсы и соревнования</w:t>
      </w:r>
      <w:r>
        <w:rPr>
          <w:rFonts w:ascii="Times New Roman" w:hAnsi="Times New Roman" w:cs="Times New Roman"/>
          <w:sz w:val="24"/>
          <w:szCs w:val="24"/>
        </w:rPr>
        <w:t xml:space="preserve">.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w:t>
      </w:r>
      <w:proofErr w:type="spellStart"/>
      <w:r>
        <w:rPr>
          <w:rFonts w:ascii="Times New Roman" w:hAnsi="Times New Roman" w:cs="Times New Roman"/>
          <w:sz w:val="24"/>
          <w:szCs w:val="24"/>
        </w:rPr>
        <w:t>детско</w:t>
      </w:r>
      <w:proofErr w:type="spellEnd"/>
      <w:r>
        <w:rPr>
          <w:rFonts w:ascii="Times New Roman" w:hAnsi="Times New Roman" w:cs="Times New Roman"/>
          <w:sz w:val="24"/>
          <w:szCs w:val="24"/>
        </w:rPr>
        <w:t xml:space="preserve"> вожатской творческой группой). Применение принципов справедливости, откры</w:t>
      </w:r>
      <w:r>
        <w:rPr>
          <w:rFonts w:ascii="Times New Roman" w:hAnsi="Times New Roman" w:cs="Times New Roman"/>
          <w:sz w:val="24"/>
          <w:szCs w:val="24"/>
        </w:rPr>
        <w:t xml:space="preserve">тости и непредвзятости.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Отрядный уровень (инвариантные формы)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b/>
          <w:sz w:val="24"/>
          <w:szCs w:val="24"/>
        </w:rPr>
        <w:t>Утренний информационный сбор отряда</w:t>
      </w:r>
      <w:r>
        <w:rPr>
          <w:rFonts w:ascii="Times New Roman" w:hAnsi="Times New Roman" w:cs="Times New Roman"/>
          <w:sz w:val="24"/>
          <w:szCs w:val="24"/>
        </w:rPr>
        <w:t>.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w:t>
      </w:r>
      <w:r>
        <w:rPr>
          <w:rFonts w:ascii="Times New Roman" w:hAnsi="Times New Roman" w:cs="Times New Roman"/>
          <w:sz w:val="24"/>
          <w:szCs w:val="24"/>
        </w:rPr>
        <w:t xml:space="preserve"> их исполнению. Распределение поручений. Определение цели отряда на день. Исполнение песни отряда.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b/>
          <w:sz w:val="24"/>
          <w:szCs w:val="24"/>
        </w:rPr>
        <w:t>Заключительный сбор отряда.</w:t>
      </w:r>
      <w:r>
        <w:rPr>
          <w:rFonts w:ascii="Times New Roman" w:hAnsi="Times New Roman" w:cs="Times New Roman"/>
          <w:sz w:val="24"/>
          <w:szCs w:val="24"/>
        </w:rPr>
        <w:t xml:space="preserve"> Подведение итогов и анализ деятельности в течения дня, заполнение экрана настроения, экрана участия, обращение к отрядному уголк</w:t>
      </w:r>
      <w:r>
        <w:rPr>
          <w:rFonts w:ascii="Times New Roman" w:hAnsi="Times New Roman" w:cs="Times New Roman"/>
          <w:sz w:val="24"/>
          <w:szCs w:val="24"/>
        </w:rPr>
        <w:t>у. Формирование у ребенка навыков самоанализа, уважения к мнению других людей. Ключевая задача для вожатого или педагога: диагностика результатов воспитательного эффекта программы смены, формирование напарническим составом предложений по корректировке прог</w:t>
      </w:r>
      <w:r>
        <w:rPr>
          <w:rFonts w:ascii="Times New Roman" w:hAnsi="Times New Roman" w:cs="Times New Roman"/>
          <w:sz w:val="24"/>
          <w:szCs w:val="24"/>
        </w:rPr>
        <w:t xml:space="preserve">раммы при необходимости.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b/>
          <w:sz w:val="24"/>
          <w:szCs w:val="24"/>
        </w:rPr>
        <w:t>Огонек середины смены</w:t>
      </w:r>
      <w:r>
        <w:rPr>
          <w:rFonts w:ascii="Times New Roman" w:hAnsi="Times New Roman" w:cs="Times New Roman"/>
          <w:sz w:val="24"/>
          <w:szCs w:val="24"/>
        </w:rPr>
        <w:t xml:space="preserve">. Снятия эмоционального напряжения (пик «привыкания»), мотивация на вторую половину смены, предварительные итоги успехи каждого в отряде. Для детских лагерей дневного пребывания возможен формат интерактивного </w:t>
      </w:r>
      <w:r>
        <w:rPr>
          <w:rFonts w:ascii="Times New Roman" w:hAnsi="Times New Roman" w:cs="Times New Roman"/>
          <w:sz w:val="24"/>
          <w:szCs w:val="24"/>
        </w:rPr>
        <w:t xml:space="preserve">театра или эссе или рассказов друг о друге с целью демонстрации сильных сторон талантов друг друга, благодарности.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Тематические огоньки/беседы</w:t>
      </w:r>
      <w:r>
        <w:rPr>
          <w:rFonts w:ascii="Times New Roman" w:hAnsi="Times New Roman" w:cs="Times New Roman"/>
          <w:sz w:val="24"/>
          <w:szCs w:val="24"/>
        </w:rPr>
        <w:t>. Обсуждение нравственных вопросов, усиление воспитательного эффекта и закрепление личного принятия общечеловече</w:t>
      </w:r>
      <w:r>
        <w:rPr>
          <w:rFonts w:ascii="Times New Roman" w:hAnsi="Times New Roman" w:cs="Times New Roman"/>
          <w:sz w:val="24"/>
          <w:szCs w:val="24"/>
        </w:rPr>
        <w:t xml:space="preserve">ских ценностей.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b/>
          <w:sz w:val="24"/>
          <w:szCs w:val="24"/>
        </w:rPr>
        <w:t>Итоговый период смены</w:t>
      </w:r>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Общелагерный</w:t>
      </w:r>
      <w:proofErr w:type="spellEnd"/>
      <w:r>
        <w:rPr>
          <w:rFonts w:ascii="Times New Roman" w:hAnsi="Times New Roman" w:cs="Times New Roman"/>
          <w:sz w:val="24"/>
          <w:szCs w:val="24"/>
        </w:rPr>
        <w:t xml:space="preserve"> уровень (инвариантные формы) </w:t>
      </w:r>
      <w:r>
        <w:rPr>
          <w:rFonts w:ascii="Times New Roman" w:hAnsi="Times New Roman" w:cs="Times New Roman"/>
          <w:b/>
          <w:sz w:val="24"/>
          <w:szCs w:val="24"/>
        </w:rPr>
        <w:t>Линейка или церемония закрытия смены</w:t>
      </w:r>
      <w:r>
        <w:rPr>
          <w:rFonts w:ascii="Times New Roman" w:hAnsi="Times New Roman" w:cs="Times New Roman"/>
          <w:sz w:val="24"/>
          <w:szCs w:val="24"/>
        </w:rPr>
        <w:t>. Торжественное подведение итогов, демонстрация лучшего опыта, который получили участники смены. Вынос Государственного флага Российской Фе</w:t>
      </w:r>
      <w:r>
        <w:rPr>
          <w:rFonts w:ascii="Times New Roman" w:hAnsi="Times New Roman" w:cs="Times New Roman"/>
          <w:sz w:val="24"/>
          <w:szCs w:val="24"/>
        </w:rPr>
        <w:t xml:space="preserve">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b/>
          <w:sz w:val="24"/>
          <w:szCs w:val="24"/>
        </w:rPr>
        <w:t>Итоговый сбор отряда</w:t>
      </w:r>
      <w:r>
        <w:rPr>
          <w:rFonts w:ascii="Times New Roman" w:hAnsi="Times New Roman" w:cs="Times New Roman"/>
          <w:sz w:val="24"/>
          <w:szCs w:val="24"/>
        </w:rPr>
        <w:t>. Закрепление ценности команды и дружбы</w:t>
      </w:r>
      <w:r>
        <w:rPr>
          <w:rFonts w:ascii="Times New Roman" w:hAnsi="Times New Roman" w:cs="Times New Roman"/>
          <w:sz w:val="24"/>
          <w:szCs w:val="24"/>
        </w:rPr>
        <w:t>.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w:t>
      </w:r>
      <w:r>
        <w:rPr>
          <w:rFonts w:ascii="Times New Roman" w:hAnsi="Times New Roman" w:cs="Times New Roman"/>
          <w:sz w:val="24"/>
          <w:szCs w:val="24"/>
        </w:rPr>
        <w:t xml:space="preserve">анизационным сбором отряда, опора на отрядный уголок. Награждение и поощрение каждого участника отряда. </w:t>
      </w:r>
    </w:p>
    <w:p w:rsidR="00A20D62" w:rsidRDefault="00DA63EF">
      <w:pPr>
        <w:spacing w:line="276" w:lineRule="auto"/>
        <w:ind w:firstLine="708"/>
        <w:jc w:val="both"/>
        <w:rPr>
          <w:rFonts w:ascii="Times New Roman" w:hAnsi="Times New Roman" w:cs="Times New Roman"/>
          <w:sz w:val="24"/>
          <w:szCs w:val="24"/>
        </w:rPr>
      </w:pPr>
      <w:r>
        <w:rPr>
          <w:rFonts w:ascii="Times New Roman" w:hAnsi="Times New Roman" w:cs="Times New Roman"/>
          <w:b/>
          <w:sz w:val="24"/>
          <w:szCs w:val="24"/>
        </w:rPr>
        <w:t>Закрытие смены. Прощальный огонек.</w:t>
      </w:r>
      <w:r>
        <w:rPr>
          <w:rFonts w:ascii="Times New Roman" w:hAnsi="Times New Roman" w:cs="Times New Roman"/>
          <w:sz w:val="24"/>
          <w:szCs w:val="24"/>
        </w:rPr>
        <w:t xml:space="preserve">  Определение каждым ребенком ценного опыта, полученного в смене. Благодарность команде. Определение перспектив дальн</w:t>
      </w:r>
      <w:r>
        <w:rPr>
          <w:rFonts w:ascii="Times New Roman" w:hAnsi="Times New Roman" w:cs="Times New Roman"/>
          <w:sz w:val="24"/>
          <w:szCs w:val="24"/>
        </w:rPr>
        <w:t>ейшего развития. Для пришкольных детских лагерей возможен формат эмоциональной творческой встречи в новом для участников.</w:t>
      </w:r>
    </w:p>
    <w:sectPr w:rsidR="00A20D62">
      <w:footerReference w:type="default" r:id="rId7"/>
      <w:pgSz w:w="11906" w:h="16838"/>
      <w:pgMar w:top="1134" w:right="1133" w:bottom="1134" w:left="1701" w:header="0" w:footer="708" w:gutter="0"/>
      <w:pgNumType w:start="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3EF" w:rsidRDefault="00DA63EF">
      <w:pPr>
        <w:spacing w:after="0" w:line="240" w:lineRule="auto"/>
      </w:pPr>
      <w:r>
        <w:separator/>
      </w:r>
    </w:p>
  </w:endnote>
  <w:endnote w:type="continuationSeparator" w:id="0">
    <w:p w:rsidR="00DA63EF" w:rsidRDefault="00DA6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34346"/>
      <w:docPartObj>
        <w:docPartGallery w:val="Page Numbers (Bottom of Page)"/>
        <w:docPartUnique/>
      </w:docPartObj>
    </w:sdtPr>
    <w:sdtEndPr/>
    <w:sdtContent>
      <w:p w:rsidR="00A20D62" w:rsidRDefault="00DA63EF">
        <w:pPr>
          <w:pStyle w:val="a6"/>
          <w:jc w:val="center"/>
        </w:pPr>
        <w:r>
          <w:fldChar w:fldCharType="begin"/>
        </w:r>
        <w:r>
          <w:instrText xml:space="preserve"> PAGE </w:instrText>
        </w:r>
        <w:r>
          <w:fldChar w:fldCharType="separate"/>
        </w:r>
        <w:r w:rsidR="00AD4141">
          <w:rPr>
            <w:noProof/>
          </w:rPr>
          <w:t>16</w:t>
        </w:r>
        <w:r>
          <w:fldChar w:fldCharType="end"/>
        </w:r>
      </w:p>
    </w:sdtContent>
  </w:sdt>
  <w:p w:rsidR="00A20D62" w:rsidRDefault="00A20D6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3EF" w:rsidRDefault="00DA63EF">
      <w:pPr>
        <w:spacing w:after="0" w:line="240" w:lineRule="auto"/>
      </w:pPr>
      <w:r>
        <w:separator/>
      </w:r>
    </w:p>
  </w:footnote>
  <w:footnote w:type="continuationSeparator" w:id="0">
    <w:p w:rsidR="00DA63EF" w:rsidRDefault="00DA63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D62"/>
    <w:rsid w:val="00A20D62"/>
    <w:rsid w:val="00AD4141"/>
    <w:rsid w:val="00DA63E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AA1535"/>
  </w:style>
  <w:style w:type="character" w:customStyle="1" w:styleId="a5">
    <w:name w:val="Нижний колонтитул Знак"/>
    <w:basedOn w:val="a0"/>
    <w:link w:val="a6"/>
    <w:uiPriority w:val="99"/>
    <w:qFormat/>
    <w:rsid w:val="00AA1535"/>
  </w:style>
  <w:style w:type="paragraph" w:customStyle="1" w:styleId="a7">
    <w:name w:val="Заголовок"/>
    <w:basedOn w:val="a"/>
    <w:next w:val="a8"/>
    <w:qFormat/>
    <w:pPr>
      <w:keepNext/>
      <w:spacing w:before="240" w:after="120"/>
    </w:pPr>
    <w:rPr>
      <w:rFonts w:ascii="Liberation Sans" w:eastAsia="Microsoft YaHei" w:hAnsi="Liberation Sans" w:cs="Arial Unicode MS"/>
      <w:sz w:val="28"/>
      <w:szCs w:val="28"/>
    </w:rPr>
  </w:style>
  <w:style w:type="paragraph" w:styleId="a8">
    <w:name w:val="Body Text"/>
    <w:basedOn w:val="a"/>
    <w:pPr>
      <w:spacing w:after="140" w:line="276" w:lineRule="auto"/>
    </w:pPr>
  </w:style>
  <w:style w:type="paragraph" w:styleId="a9">
    <w:name w:val="List"/>
    <w:basedOn w:val="a8"/>
    <w:rPr>
      <w:rFonts w:cs="Arial Unicode MS"/>
    </w:rPr>
  </w:style>
  <w:style w:type="paragraph" w:styleId="aa">
    <w:name w:val="caption"/>
    <w:basedOn w:val="a"/>
    <w:qFormat/>
    <w:pPr>
      <w:suppressLineNumbers/>
      <w:spacing w:before="120" w:after="120"/>
    </w:pPr>
    <w:rPr>
      <w:rFonts w:cs="Arial Unicode MS"/>
      <w:i/>
      <w:iCs/>
      <w:sz w:val="24"/>
      <w:szCs w:val="24"/>
    </w:rPr>
  </w:style>
  <w:style w:type="paragraph" w:styleId="ab">
    <w:name w:val="index heading"/>
    <w:basedOn w:val="a"/>
    <w:qFormat/>
    <w:pPr>
      <w:suppressLineNumbers/>
    </w:pPr>
    <w:rPr>
      <w:rFonts w:cs="Arial Unicode MS"/>
    </w:rPr>
  </w:style>
  <w:style w:type="paragraph" w:styleId="ac">
    <w:name w:val="List Paragraph"/>
    <w:basedOn w:val="a"/>
    <w:uiPriority w:val="34"/>
    <w:qFormat/>
    <w:rsid w:val="00C45660"/>
    <w:pPr>
      <w:ind w:left="720"/>
      <w:contextualSpacing/>
    </w:pPr>
  </w:style>
  <w:style w:type="paragraph" w:customStyle="1" w:styleId="ad">
    <w:name w:val="Колонтитул"/>
    <w:basedOn w:val="a"/>
    <w:qFormat/>
  </w:style>
  <w:style w:type="paragraph" w:styleId="a4">
    <w:name w:val="header"/>
    <w:basedOn w:val="a"/>
    <w:link w:val="a3"/>
    <w:uiPriority w:val="99"/>
    <w:unhideWhenUsed/>
    <w:rsid w:val="00AA1535"/>
    <w:pPr>
      <w:tabs>
        <w:tab w:val="center" w:pos="4677"/>
        <w:tab w:val="right" w:pos="9355"/>
      </w:tabs>
      <w:spacing w:after="0" w:line="240" w:lineRule="auto"/>
    </w:pPr>
  </w:style>
  <w:style w:type="paragraph" w:styleId="a6">
    <w:name w:val="footer"/>
    <w:basedOn w:val="a"/>
    <w:link w:val="a5"/>
    <w:uiPriority w:val="99"/>
    <w:unhideWhenUsed/>
    <w:rsid w:val="00AA1535"/>
    <w:pPr>
      <w:tabs>
        <w:tab w:val="center" w:pos="4677"/>
        <w:tab w:val="right" w:pos="9355"/>
      </w:tabs>
      <w:spacing w:after="0" w:line="240" w:lineRule="auto"/>
    </w:pPr>
  </w:style>
  <w:style w:type="table" w:styleId="ae">
    <w:name w:val="Table Grid"/>
    <w:basedOn w:val="a1"/>
    <w:uiPriority w:val="39"/>
    <w:rsid w:val="00473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AA1535"/>
  </w:style>
  <w:style w:type="character" w:customStyle="1" w:styleId="a5">
    <w:name w:val="Нижний колонтитул Знак"/>
    <w:basedOn w:val="a0"/>
    <w:link w:val="a6"/>
    <w:uiPriority w:val="99"/>
    <w:qFormat/>
    <w:rsid w:val="00AA1535"/>
  </w:style>
  <w:style w:type="paragraph" w:customStyle="1" w:styleId="a7">
    <w:name w:val="Заголовок"/>
    <w:basedOn w:val="a"/>
    <w:next w:val="a8"/>
    <w:qFormat/>
    <w:pPr>
      <w:keepNext/>
      <w:spacing w:before="240" w:after="120"/>
    </w:pPr>
    <w:rPr>
      <w:rFonts w:ascii="Liberation Sans" w:eastAsia="Microsoft YaHei" w:hAnsi="Liberation Sans" w:cs="Arial Unicode MS"/>
      <w:sz w:val="28"/>
      <w:szCs w:val="28"/>
    </w:rPr>
  </w:style>
  <w:style w:type="paragraph" w:styleId="a8">
    <w:name w:val="Body Text"/>
    <w:basedOn w:val="a"/>
    <w:pPr>
      <w:spacing w:after="140" w:line="276" w:lineRule="auto"/>
    </w:pPr>
  </w:style>
  <w:style w:type="paragraph" w:styleId="a9">
    <w:name w:val="List"/>
    <w:basedOn w:val="a8"/>
    <w:rPr>
      <w:rFonts w:cs="Arial Unicode MS"/>
    </w:rPr>
  </w:style>
  <w:style w:type="paragraph" w:styleId="aa">
    <w:name w:val="caption"/>
    <w:basedOn w:val="a"/>
    <w:qFormat/>
    <w:pPr>
      <w:suppressLineNumbers/>
      <w:spacing w:before="120" w:after="120"/>
    </w:pPr>
    <w:rPr>
      <w:rFonts w:cs="Arial Unicode MS"/>
      <w:i/>
      <w:iCs/>
      <w:sz w:val="24"/>
      <w:szCs w:val="24"/>
    </w:rPr>
  </w:style>
  <w:style w:type="paragraph" w:styleId="ab">
    <w:name w:val="index heading"/>
    <w:basedOn w:val="a"/>
    <w:qFormat/>
    <w:pPr>
      <w:suppressLineNumbers/>
    </w:pPr>
    <w:rPr>
      <w:rFonts w:cs="Arial Unicode MS"/>
    </w:rPr>
  </w:style>
  <w:style w:type="paragraph" w:styleId="ac">
    <w:name w:val="List Paragraph"/>
    <w:basedOn w:val="a"/>
    <w:uiPriority w:val="34"/>
    <w:qFormat/>
    <w:rsid w:val="00C45660"/>
    <w:pPr>
      <w:ind w:left="720"/>
      <w:contextualSpacing/>
    </w:pPr>
  </w:style>
  <w:style w:type="paragraph" w:customStyle="1" w:styleId="ad">
    <w:name w:val="Колонтитул"/>
    <w:basedOn w:val="a"/>
    <w:qFormat/>
  </w:style>
  <w:style w:type="paragraph" w:styleId="a4">
    <w:name w:val="header"/>
    <w:basedOn w:val="a"/>
    <w:link w:val="a3"/>
    <w:uiPriority w:val="99"/>
    <w:unhideWhenUsed/>
    <w:rsid w:val="00AA1535"/>
    <w:pPr>
      <w:tabs>
        <w:tab w:val="center" w:pos="4677"/>
        <w:tab w:val="right" w:pos="9355"/>
      </w:tabs>
      <w:spacing w:after="0" w:line="240" w:lineRule="auto"/>
    </w:pPr>
  </w:style>
  <w:style w:type="paragraph" w:styleId="a6">
    <w:name w:val="footer"/>
    <w:basedOn w:val="a"/>
    <w:link w:val="a5"/>
    <w:uiPriority w:val="99"/>
    <w:unhideWhenUsed/>
    <w:rsid w:val="00AA1535"/>
    <w:pPr>
      <w:tabs>
        <w:tab w:val="center" w:pos="4677"/>
        <w:tab w:val="right" w:pos="9355"/>
      </w:tabs>
      <w:spacing w:after="0" w:line="240" w:lineRule="auto"/>
    </w:pPr>
  </w:style>
  <w:style w:type="table" w:styleId="ae">
    <w:name w:val="Table Grid"/>
    <w:basedOn w:val="a1"/>
    <w:uiPriority w:val="39"/>
    <w:rsid w:val="00473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9580</Words>
  <Characters>54607</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Лиана</cp:lastModifiedBy>
  <cp:revision>2</cp:revision>
  <dcterms:created xsi:type="dcterms:W3CDTF">2025-05-30T16:34:00Z</dcterms:created>
  <dcterms:modified xsi:type="dcterms:W3CDTF">2025-05-30T16:34:00Z</dcterms:modified>
  <dc:language>ru-RU</dc:language>
</cp:coreProperties>
</file>